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F6D" w:rsidRPr="0026485B" w:rsidRDefault="00834F6D" w:rsidP="00834F6D">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52</w:t>
      </w:r>
    </w:p>
    <w:p w:rsidR="00834F6D" w:rsidRPr="0026485B" w:rsidRDefault="00834F6D" w:rsidP="00834F6D">
      <w:pPr>
        <w:pStyle w:val="Sinespaciado"/>
        <w:jc w:val="center"/>
        <w:rPr>
          <w:rFonts w:ascii="Times New Roman" w:hAnsi="Times New Roman" w:cs="Times New Roman"/>
          <w:sz w:val="24"/>
          <w:szCs w:val="24"/>
        </w:rPr>
      </w:pPr>
      <w:r w:rsidRPr="0026485B">
        <w:rPr>
          <w:rFonts w:ascii="Times New Roman" w:hAnsi="Times New Roman" w:cs="Times New Roman"/>
          <w:b/>
          <w:sz w:val="24"/>
          <w:szCs w:val="24"/>
        </w:rPr>
        <w:t>(Sesión Ordinaria)</w:t>
      </w:r>
    </w:p>
    <w:p w:rsidR="00834F6D" w:rsidRPr="0026485B" w:rsidRDefault="00834F6D" w:rsidP="00834F6D">
      <w:pPr>
        <w:rPr>
          <w:rFonts w:ascii="Times New Roman" w:hAnsi="Times New Roman" w:cs="Times New Roman"/>
          <w:sz w:val="24"/>
          <w:szCs w:val="24"/>
        </w:rPr>
      </w:pPr>
    </w:p>
    <w:p w:rsidR="00834F6D" w:rsidRPr="0026485B" w:rsidRDefault="00834F6D" w:rsidP="00834F6D">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sidRPr="0026485B">
        <w:rPr>
          <w:rFonts w:ascii="Times New Roman" w:hAnsi="Times New Roman" w:cs="Times New Roman"/>
          <w:sz w:val="24"/>
          <w:szCs w:val="24"/>
        </w:rPr>
        <w:t xml:space="preserve">Martes </w:t>
      </w:r>
      <w:r>
        <w:rPr>
          <w:rFonts w:ascii="Times New Roman" w:hAnsi="Times New Roman" w:cs="Times New Roman"/>
          <w:sz w:val="24"/>
          <w:szCs w:val="24"/>
        </w:rPr>
        <w:t>13 d</w:t>
      </w:r>
      <w:r w:rsidRPr="0026485B">
        <w:rPr>
          <w:rFonts w:ascii="Times New Roman" w:hAnsi="Times New Roman" w:cs="Times New Roman"/>
          <w:sz w:val="24"/>
          <w:szCs w:val="24"/>
        </w:rPr>
        <w:t xml:space="preserve">e </w:t>
      </w:r>
      <w:r>
        <w:rPr>
          <w:rFonts w:ascii="Times New Roman" w:hAnsi="Times New Roman" w:cs="Times New Roman"/>
          <w:sz w:val="24"/>
          <w:szCs w:val="24"/>
        </w:rPr>
        <w:t>Septiembre</w:t>
      </w:r>
      <w:proofErr w:type="gramEnd"/>
      <w:r>
        <w:rPr>
          <w:rFonts w:ascii="Times New Roman" w:hAnsi="Times New Roman" w:cs="Times New Roman"/>
          <w:sz w:val="24"/>
          <w:szCs w:val="24"/>
        </w:rPr>
        <w:t xml:space="preserve"> de 2016</w:t>
      </w:r>
      <w:r w:rsidRPr="0026485B">
        <w:rPr>
          <w:rFonts w:ascii="Times New Roman" w:hAnsi="Times New Roman" w:cs="Times New Roman"/>
          <w:sz w:val="24"/>
          <w:szCs w:val="24"/>
        </w:rPr>
        <w:t>.</w:t>
      </w:r>
    </w:p>
    <w:p w:rsidR="00834F6D" w:rsidRDefault="00834F6D" w:rsidP="00834F6D">
      <w:pPr>
        <w:pStyle w:val="Sinespaciado"/>
        <w:rPr>
          <w:rFonts w:ascii="Times New Roman" w:hAnsi="Times New Roman" w:cs="Times New Roman"/>
          <w:sz w:val="24"/>
          <w:szCs w:val="24"/>
        </w:rPr>
      </w:pPr>
      <w:r w:rsidRPr="0026485B">
        <w:rPr>
          <w:rFonts w:ascii="Times New Roman" w:hAnsi="Times New Roman" w:cs="Times New Roman"/>
          <w:b/>
          <w:sz w:val="24"/>
          <w:szCs w:val="24"/>
        </w:rPr>
        <w:t>Asistencia</w:t>
      </w:r>
      <w:r w:rsidRPr="0026485B">
        <w:rPr>
          <w:rFonts w:ascii="Times New Roman" w:hAnsi="Times New Roman" w:cs="Times New Roman"/>
          <w:b/>
          <w:sz w:val="24"/>
          <w:szCs w:val="24"/>
        </w:rPr>
        <w:tab/>
        <w:t xml:space="preserve">: </w:t>
      </w:r>
      <w:r w:rsidRPr="0026485B">
        <w:rPr>
          <w:rFonts w:ascii="Times New Roman" w:hAnsi="Times New Roman" w:cs="Times New Roman"/>
          <w:b/>
          <w:sz w:val="24"/>
          <w:szCs w:val="24"/>
        </w:rPr>
        <w:tab/>
      </w:r>
      <w:r w:rsidRPr="0026485B">
        <w:rPr>
          <w:rFonts w:ascii="Times New Roman" w:hAnsi="Times New Roman" w:cs="Times New Roman"/>
          <w:sz w:val="24"/>
          <w:szCs w:val="24"/>
        </w:rPr>
        <w:t xml:space="preserve">Sr. </w:t>
      </w:r>
      <w:r w:rsidRPr="0026485B">
        <w:rPr>
          <w:rFonts w:ascii="Times New Roman" w:hAnsi="Times New Roman" w:cs="Times New Roman"/>
          <w:sz w:val="24"/>
          <w:szCs w:val="24"/>
        </w:rPr>
        <w:tab/>
        <w:t xml:space="preserve">Rodrigo Martínez Roca, </w:t>
      </w:r>
      <w:r w:rsidRPr="0026485B">
        <w:rPr>
          <w:rFonts w:ascii="Times New Roman" w:hAnsi="Times New Roman" w:cs="Times New Roman"/>
          <w:sz w:val="24"/>
          <w:szCs w:val="24"/>
        </w:rPr>
        <w:tab/>
      </w:r>
      <w:r w:rsidRPr="0026485B">
        <w:rPr>
          <w:rFonts w:ascii="Times New Roman" w:hAnsi="Times New Roman" w:cs="Times New Roman"/>
          <w:sz w:val="24"/>
          <w:szCs w:val="24"/>
        </w:rPr>
        <w:tab/>
        <w:t>Alcalde.</w:t>
      </w:r>
    </w:p>
    <w:p w:rsidR="00834F6D" w:rsidRPr="00D010B9" w:rsidRDefault="00834F6D" w:rsidP="00834F6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010B9">
        <w:rPr>
          <w:rFonts w:ascii="Times New Roman" w:hAnsi="Times New Roman" w:cs="Times New Roman"/>
          <w:sz w:val="24"/>
          <w:szCs w:val="24"/>
        </w:rPr>
        <w:t xml:space="preserve">Sr. </w:t>
      </w:r>
      <w:r w:rsidRPr="00D010B9">
        <w:rPr>
          <w:rFonts w:ascii="Times New Roman" w:hAnsi="Times New Roman" w:cs="Times New Roman"/>
          <w:sz w:val="24"/>
          <w:szCs w:val="24"/>
        </w:rPr>
        <w:tab/>
        <w:t xml:space="preserve">Pedro Caussade Pitté, </w:t>
      </w:r>
      <w:r w:rsidRPr="00D010B9">
        <w:rPr>
          <w:rFonts w:ascii="Times New Roman" w:hAnsi="Times New Roman" w:cs="Times New Roman"/>
          <w:sz w:val="24"/>
          <w:szCs w:val="24"/>
        </w:rPr>
        <w:tab/>
      </w:r>
      <w:r w:rsidRPr="00D010B9">
        <w:rPr>
          <w:rFonts w:ascii="Times New Roman" w:hAnsi="Times New Roman" w:cs="Times New Roman"/>
          <w:sz w:val="24"/>
          <w:szCs w:val="24"/>
        </w:rPr>
        <w:tab/>
        <w:t>Concejal</w:t>
      </w:r>
      <w:r>
        <w:rPr>
          <w:rFonts w:ascii="Times New Roman" w:hAnsi="Times New Roman" w:cs="Times New Roman"/>
          <w:sz w:val="24"/>
          <w:szCs w:val="24"/>
        </w:rPr>
        <w:t>.</w:t>
      </w:r>
    </w:p>
    <w:p w:rsidR="00834F6D" w:rsidRDefault="00834F6D" w:rsidP="00834F6D">
      <w:pPr>
        <w:pStyle w:val="Sinespaciado"/>
        <w:rPr>
          <w:rFonts w:ascii="Times New Roman" w:hAnsi="Times New Roman" w:cs="Times New Roman"/>
          <w:sz w:val="24"/>
          <w:szCs w:val="24"/>
        </w:rPr>
      </w:pPr>
      <w:r w:rsidRPr="00D010B9">
        <w:rPr>
          <w:rFonts w:ascii="Times New Roman" w:hAnsi="Times New Roman" w:cs="Times New Roman"/>
          <w:sz w:val="24"/>
          <w:szCs w:val="24"/>
        </w:rPr>
        <w:tab/>
      </w:r>
      <w:r w:rsidRPr="00D010B9">
        <w:rPr>
          <w:rFonts w:ascii="Times New Roman" w:hAnsi="Times New Roman" w:cs="Times New Roman"/>
          <w:sz w:val="24"/>
          <w:szCs w:val="24"/>
        </w:rPr>
        <w:tab/>
      </w:r>
      <w:r w:rsidRPr="00D010B9">
        <w:rPr>
          <w:rFonts w:ascii="Times New Roman" w:hAnsi="Times New Roman" w:cs="Times New Roman"/>
          <w:sz w:val="24"/>
          <w:szCs w:val="24"/>
        </w:rPr>
        <w:tab/>
      </w:r>
      <w:r w:rsidRPr="0026485B">
        <w:rPr>
          <w:rFonts w:ascii="Times New Roman" w:hAnsi="Times New Roman" w:cs="Times New Roman"/>
          <w:sz w:val="24"/>
          <w:szCs w:val="24"/>
        </w:rPr>
        <w:t>Sra.</w:t>
      </w:r>
      <w:r w:rsidRPr="0026485B">
        <w:rPr>
          <w:rFonts w:ascii="Times New Roman" w:hAnsi="Times New Roman" w:cs="Times New Roman"/>
          <w:sz w:val="24"/>
          <w:szCs w:val="24"/>
        </w:rPr>
        <w:tab/>
        <w:t xml:space="preserve">Susana Pinto </w:t>
      </w:r>
      <w:proofErr w:type="spellStart"/>
      <w:r w:rsidRPr="0026485B">
        <w:rPr>
          <w:rFonts w:ascii="Times New Roman" w:hAnsi="Times New Roman" w:cs="Times New Roman"/>
          <w:sz w:val="24"/>
          <w:szCs w:val="24"/>
        </w:rPr>
        <w:t>Alcayaga</w:t>
      </w:r>
      <w:proofErr w:type="spellEnd"/>
      <w:r w:rsidRPr="0026485B">
        <w:rPr>
          <w:rFonts w:ascii="Times New Roman" w:hAnsi="Times New Roman" w:cs="Times New Roman"/>
          <w:sz w:val="24"/>
          <w:szCs w:val="24"/>
        </w:rPr>
        <w:t>,</w:t>
      </w:r>
      <w:r w:rsidRPr="0026485B">
        <w:rPr>
          <w:rFonts w:ascii="Times New Roman" w:hAnsi="Times New Roman" w:cs="Times New Roman"/>
          <w:sz w:val="24"/>
          <w:szCs w:val="24"/>
        </w:rPr>
        <w:tab/>
      </w:r>
      <w:r w:rsidRPr="0026485B">
        <w:rPr>
          <w:rFonts w:ascii="Times New Roman" w:hAnsi="Times New Roman" w:cs="Times New Roman"/>
          <w:sz w:val="24"/>
          <w:szCs w:val="24"/>
        </w:rPr>
        <w:tab/>
        <w:t>Concejala.</w:t>
      </w:r>
    </w:p>
    <w:p w:rsidR="00834F6D" w:rsidRDefault="00834F6D" w:rsidP="00834F6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Karen Ordóñez Urzúa, </w:t>
      </w:r>
      <w:r>
        <w:rPr>
          <w:rFonts w:ascii="Times New Roman" w:hAnsi="Times New Roman" w:cs="Times New Roman"/>
          <w:sz w:val="24"/>
          <w:szCs w:val="24"/>
        </w:rPr>
        <w:tab/>
      </w:r>
      <w:r>
        <w:rPr>
          <w:rFonts w:ascii="Times New Roman" w:hAnsi="Times New Roman" w:cs="Times New Roman"/>
          <w:sz w:val="24"/>
          <w:szCs w:val="24"/>
        </w:rPr>
        <w:tab/>
        <w:t>Concejala.</w:t>
      </w:r>
    </w:p>
    <w:p w:rsidR="00834F6D" w:rsidRPr="0026485B" w:rsidRDefault="00834F6D" w:rsidP="00834F6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Patricia Díaz Silva,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Concejala.</w:t>
      </w:r>
    </w:p>
    <w:p w:rsidR="00834F6D" w:rsidRPr="0026485B" w:rsidRDefault="00834F6D" w:rsidP="00834F6D">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 xml:space="preserve">Sr. </w:t>
      </w:r>
      <w:r w:rsidRPr="0026485B">
        <w:rPr>
          <w:rFonts w:ascii="Times New Roman" w:hAnsi="Times New Roman" w:cs="Times New Roman"/>
          <w:sz w:val="24"/>
          <w:szCs w:val="24"/>
        </w:rPr>
        <w:tab/>
        <w:t>Mauricio Palacios Pérez,</w:t>
      </w:r>
      <w:r w:rsidRPr="0026485B">
        <w:rPr>
          <w:rFonts w:ascii="Times New Roman" w:hAnsi="Times New Roman" w:cs="Times New Roman"/>
          <w:sz w:val="24"/>
          <w:szCs w:val="24"/>
        </w:rPr>
        <w:tab/>
      </w:r>
      <w:r w:rsidRPr="0026485B">
        <w:rPr>
          <w:rFonts w:ascii="Times New Roman" w:hAnsi="Times New Roman" w:cs="Times New Roman"/>
          <w:sz w:val="24"/>
          <w:szCs w:val="24"/>
        </w:rPr>
        <w:tab/>
        <w:t>Concejala.</w:t>
      </w:r>
    </w:p>
    <w:p w:rsidR="00834F6D" w:rsidRPr="0026485B" w:rsidRDefault="00834F6D" w:rsidP="00834F6D">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Sra.</w:t>
      </w:r>
      <w:r w:rsidRPr="0026485B">
        <w:rPr>
          <w:rFonts w:ascii="Times New Roman" w:hAnsi="Times New Roman" w:cs="Times New Roman"/>
          <w:sz w:val="24"/>
          <w:szCs w:val="24"/>
        </w:rPr>
        <w:tab/>
        <w:t xml:space="preserve">Ilse Ponce Álvarez, </w:t>
      </w: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Concejala.</w:t>
      </w:r>
    </w:p>
    <w:p w:rsidR="00834F6D" w:rsidRPr="0026485B" w:rsidRDefault="00834F6D" w:rsidP="00834F6D">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w:t>
      </w:r>
      <w:r w:rsidRPr="0026485B">
        <w:rPr>
          <w:rFonts w:ascii="Times New Roman" w:hAnsi="Times New Roman" w:cs="Times New Roman"/>
          <w:sz w:val="24"/>
          <w:szCs w:val="24"/>
        </w:rPr>
        <w:tab/>
        <w:t>Leonel Bustamante González,</w:t>
      </w:r>
      <w:r w:rsidRPr="0026485B">
        <w:rPr>
          <w:rFonts w:ascii="Times New Roman" w:hAnsi="Times New Roman" w:cs="Times New Roman"/>
          <w:sz w:val="24"/>
          <w:szCs w:val="24"/>
        </w:rPr>
        <w:tab/>
        <w:t>Secretario Municipal.</w:t>
      </w:r>
    </w:p>
    <w:p w:rsidR="00834F6D" w:rsidRPr="0026485B" w:rsidRDefault="00834F6D" w:rsidP="00834F6D">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Srta.</w:t>
      </w:r>
      <w:r w:rsidRPr="0026485B">
        <w:rPr>
          <w:rFonts w:ascii="Times New Roman" w:hAnsi="Times New Roman" w:cs="Times New Roman"/>
          <w:sz w:val="24"/>
          <w:szCs w:val="24"/>
        </w:rPr>
        <w:tab/>
        <w:t xml:space="preserve">Pamela Zúñiga Reyes, </w:t>
      </w:r>
      <w:r w:rsidRPr="0026485B">
        <w:rPr>
          <w:rFonts w:ascii="Times New Roman" w:hAnsi="Times New Roman" w:cs="Times New Roman"/>
          <w:sz w:val="24"/>
          <w:szCs w:val="24"/>
        </w:rPr>
        <w:tab/>
      </w:r>
      <w:r w:rsidRPr="0026485B">
        <w:rPr>
          <w:rFonts w:ascii="Times New Roman" w:hAnsi="Times New Roman" w:cs="Times New Roman"/>
          <w:sz w:val="24"/>
          <w:szCs w:val="24"/>
        </w:rPr>
        <w:tab/>
        <w:t>Secretaria de Actas.</w:t>
      </w:r>
      <w:r w:rsidRPr="0026485B">
        <w:rPr>
          <w:rFonts w:ascii="Times New Roman" w:hAnsi="Times New Roman" w:cs="Times New Roman"/>
          <w:sz w:val="24"/>
          <w:szCs w:val="24"/>
        </w:rPr>
        <w:tab/>
      </w:r>
    </w:p>
    <w:p w:rsidR="00834F6D" w:rsidRPr="0026485B" w:rsidRDefault="00834F6D" w:rsidP="00834F6D">
      <w:pPr>
        <w:pStyle w:val="Sinespaciado"/>
        <w:rPr>
          <w:rFonts w:ascii="Times New Roman" w:hAnsi="Times New Roman" w:cs="Times New Roman"/>
          <w:sz w:val="24"/>
          <w:szCs w:val="24"/>
        </w:rPr>
      </w:pPr>
    </w:p>
    <w:p w:rsidR="00834F6D" w:rsidRDefault="00834F6D" w:rsidP="00834F6D">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sz w:val="24"/>
          <w:szCs w:val="24"/>
        </w:rPr>
        <w:t>Sr.</w:t>
      </w:r>
      <w:r w:rsidRPr="0026485B">
        <w:rPr>
          <w:rFonts w:ascii="Times New Roman" w:hAnsi="Times New Roman" w:cs="Times New Roman"/>
          <w:sz w:val="24"/>
          <w:szCs w:val="24"/>
        </w:rPr>
        <w:tab/>
        <w:t>Jorge Rivas Carvajal, Asesor Jurídico.</w:t>
      </w:r>
    </w:p>
    <w:p w:rsidR="00834F6D" w:rsidRDefault="00834F6D" w:rsidP="00834F6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Yuri Rodríguez Reyes, Director DOM.</w:t>
      </w:r>
    </w:p>
    <w:p w:rsidR="00834F6D" w:rsidRDefault="00834F6D" w:rsidP="00834F6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Luis Oyaneder Jiménez, Director SECPLAN.</w:t>
      </w:r>
    </w:p>
    <w:p w:rsidR="00834F6D" w:rsidRDefault="00834F6D" w:rsidP="00834F6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Denisse Madrid Larroza, Dideco.</w:t>
      </w:r>
    </w:p>
    <w:p w:rsidR="00D81C65" w:rsidRDefault="00D81C65" w:rsidP="00834F6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María Teresa Salinas Vega, Directora Finanzas.</w:t>
      </w:r>
    </w:p>
    <w:p w:rsidR="00834F6D" w:rsidRDefault="00834F6D" w:rsidP="00834F6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Luis Alventosa García,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834F6D" w:rsidRPr="00D010B9" w:rsidRDefault="00834F6D" w:rsidP="00834F6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r>
      <w:r w:rsidR="00D81C65">
        <w:rPr>
          <w:rFonts w:ascii="Times New Roman" w:hAnsi="Times New Roman" w:cs="Times New Roman"/>
          <w:sz w:val="24"/>
          <w:szCs w:val="24"/>
        </w:rPr>
        <w:t xml:space="preserve">Nataniel </w:t>
      </w:r>
      <w:proofErr w:type="spellStart"/>
      <w:r w:rsidR="00D81C65">
        <w:rPr>
          <w:rFonts w:ascii="Times New Roman" w:hAnsi="Times New Roman" w:cs="Times New Roman"/>
          <w:sz w:val="24"/>
          <w:szCs w:val="24"/>
        </w:rPr>
        <w:t>Malebrán</w:t>
      </w:r>
      <w:proofErr w:type="spellEnd"/>
      <w:r w:rsidR="00D81C65">
        <w:rPr>
          <w:rFonts w:ascii="Times New Roman" w:hAnsi="Times New Roman" w:cs="Times New Roman"/>
          <w:sz w:val="24"/>
          <w:szCs w:val="24"/>
        </w:rPr>
        <w:t xml:space="preserve"> </w:t>
      </w:r>
      <w:proofErr w:type="spellStart"/>
      <w:r w:rsidR="00D81C65">
        <w:rPr>
          <w:rFonts w:ascii="Times New Roman" w:hAnsi="Times New Roman" w:cs="Times New Roman"/>
          <w:sz w:val="24"/>
          <w:szCs w:val="24"/>
        </w:rPr>
        <w:t>Disselkoen</w:t>
      </w:r>
      <w:proofErr w:type="spellEnd"/>
      <w:r w:rsidR="00D81C65">
        <w:rPr>
          <w:rFonts w:ascii="Times New Roman" w:hAnsi="Times New Roman" w:cs="Times New Roman"/>
          <w:sz w:val="24"/>
          <w:szCs w:val="24"/>
        </w:rPr>
        <w:t>, Gerente Innova Aconcagua.</w:t>
      </w:r>
    </w:p>
    <w:p w:rsidR="00834F6D" w:rsidRPr="00D010B9" w:rsidRDefault="00834F6D" w:rsidP="00834F6D">
      <w:pPr>
        <w:pStyle w:val="Sinespaciado"/>
        <w:rPr>
          <w:rFonts w:ascii="Times New Roman" w:hAnsi="Times New Roman" w:cs="Times New Roman"/>
          <w:sz w:val="24"/>
          <w:szCs w:val="24"/>
        </w:rPr>
      </w:pPr>
      <w:r w:rsidRPr="00D010B9">
        <w:rPr>
          <w:rFonts w:ascii="Times New Roman" w:hAnsi="Times New Roman" w:cs="Times New Roman"/>
          <w:sz w:val="24"/>
          <w:szCs w:val="24"/>
        </w:rPr>
        <w:tab/>
      </w:r>
      <w:r w:rsidRPr="00D010B9">
        <w:rPr>
          <w:rFonts w:ascii="Times New Roman" w:hAnsi="Times New Roman" w:cs="Times New Roman"/>
          <w:sz w:val="24"/>
          <w:szCs w:val="24"/>
        </w:rPr>
        <w:tab/>
      </w:r>
      <w:r w:rsidRPr="00D010B9">
        <w:rPr>
          <w:rFonts w:ascii="Times New Roman" w:hAnsi="Times New Roman" w:cs="Times New Roman"/>
          <w:sz w:val="24"/>
          <w:szCs w:val="24"/>
        </w:rPr>
        <w:tab/>
      </w:r>
      <w:r w:rsidRPr="00D010B9">
        <w:rPr>
          <w:rFonts w:ascii="Times New Roman" w:hAnsi="Times New Roman" w:cs="Times New Roman"/>
          <w:sz w:val="24"/>
          <w:szCs w:val="24"/>
        </w:rPr>
        <w:tab/>
      </w:r>
      <w:r w:rsidRPr="00D010B9">
        <w:rPr>
          <w:rFonts w:ascii="Times New Roman" w:hAnsi="Times New Roman" w:cs="Times New Roman"/>
          <w:sz w:val="24"/>
          <w:szCs w:val="24"/>
        </w:rPr>
        <w:tab/>
      </w:r>
      <w:r w:rsidRPr="00D010B9">
        <w:rPr>
          <w:rFonts w:ascii="Times New Roman" w:hAnsi="Times New Roman" w:cs="Times New Roman"/>
          <w:sz w:val="24"/>
          <w:szCs w:val="24"/>
        </w:rPr>
        <w:tab/>
      </w:r>
    </w:p>
    <w:p w:rsidR="00834F6D" w:rsidRPr="0026485B" w:rsidRDefault="00834F6D" w:rsidP="00834F6D">
      <w:pPr>
        <w:pStyle w:val="Sinespaciado"/>
        <w:rPr>
          <w:rFonts w:ascii="Times New Roman" w:hAnsi="Times New Roman" w:cs="Times New Roman"/>
          <w:sz w:val="24"/>
          <w:szCs w:val="24"/>
        </w:rPr>
      </w:pPr>
      <w:r w:rsidRPr="0026485B">
        <w:rPr>
          <w:rFonts w:ascii="Times New Roman" w:hAnsi="Times New Roman" w:cs="Times New Roman"/>
          <w:b/>
          <w:sz w:val="24"/>
          <w:szCs w:val="24"/>
        </w:rPr>
        <w:t>Tabla</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b/>
          <w:sz w:val="24"/>
          <w:szCs w:val="24"/>
        </w:rPr>
        <w:tab/>
      </w:r>
      <w:r w:rsidRPr="0026485B">
        <w:rPr>
          <w:rFonts w:ascii="Times New Roman" w:hAnsi="Times New Roman" w:cs="Times New Roman"/>
          <w:sz w:val="24"/>
          <w:szCs w:val="24"/>
        </w:rPr>
        <w:t>1.-</w:t>
      </w:r>
      <w:r w:rsidRPr="0026485B">
        <w:rPr>
          <w:rFonts w:ascii="Times New Roman" w:hAnsi="Times New Roman" w:cs="Times New Roman"/>
          <w:sz w:val="24"/>
          <w:szCs w:val="24"/>
        </w:rPr>
        <w:tab/>
        <w:t>Acta anterior Nº 10</w:t>
      </w:r>
      <w:r>
        <w:rPr>
          <w:rFonts w:ascii="Times New Roman" w:hAnsi="Times New Roman" w:cs="Times New Roman"/>
          <w:sz w:val="24"/>
          <w:szCs w:val="24"/>
        </w:rPr>
        <w:t>5</w:t>
      </w:r>
      <w:r w:rsidR="00306F26">
        <w:rPr>
          <w:rFonts w:ascii="Times New Roman" w:hAnsi="Times New Roman" w:cs="Times New Roman"/>
          <w:sz w:val="24"/>
          <w:szCs w:val="24"/>
        </w:rPr>
        <w:t>1</w:t>
      </w:r>
      <w:r w:rsidRPr="0026485B">
        <w:rPr>
          <w:rFonts w:ascii="Times New Roman" w:hAnsi="Times New Roman" w:cs="Times New Roman"/>
          <w:sz w:val="24"/>
          <w:szCs w:val="24"/>
        </w:rPr>
        <w:t xml:space="preserve"> Sesión Ordinaria de fecha Martes </w:t>
      </w:r>
      <w:r w:rsidR="00171C19">
        <w:rPr>
          <w:rFonts w:ascii="Times New Roman" w:hAnsi="Times New Roman" w:cs="Times New Roman"/>
          <w:sz w:val="24"/>
          <w:szCs w:val="24"/>
        </w:rPr>
        <w:t>0</w:t>
      </w:r>
      <w:r>
        <w:rPr>
          <w:rFonts w:ascii="Times New Roman" w:hAnsi="Times New Roman" w:cs="Times New Roman"/>
          <w:sz w:val="24"/>
          <w:szCs w:val="24"/>
        </w:rPr>
        <w:t>6</w:t>
      </w:r>
      <w:r w:rsidRPr="0026485B">
        <w:rPr>
          <w:rFonts w:ascii="Times New Roman" w:hAnsi="Times New Roman" w:cs="Times New Roman"/>
          <w:sz w:val="24"/>
          <w:szCs w:val="24"/>
        </w:rPr>
        <w:t xml:space="preserve"> de      </w:t>
      </w:r>
    </w:p>
    <w:p w:rsidR="00834F6D" w:rsidRPr="0026485B" w:rsidRDefault="00834F6D" w:rsidP="00834F6D">
      <w:pPr>
        <w:pStyle w:val="Sinespaciado"/>
        <w:rPr>
          <w:rFonts w:ascii="Times New Roman" w:hAnsi="Times New Roman" w:cs="Times New Roman"/>
          <w:sz w:val="24"/>
          <w:szCs w:val="24"/>
        </w:rPr>
      </w:pPr>
      <w:r w:rsidRPr="0026485B">
        <w:rPr>
          <w:rFonts w:ascii="Times New Roman" w:hAnsi="Times New Roman" w:cs="Times New Roman"/>
          <w:sz w:val="24"/>
          <w:szCs w:val="24"/>
        </w:rPr>
        <w:t xml:space="preserve">                                               </w:t>
      </w:r>
      <w:r w:rsidR="00171C19">
        <w:rPr>
          <w:rFonts w:ascii="Times New Roman" w:hAnsi="Times New Roman" w:cs="Times New Roman"/>
          <w:sz w:val="24"/>
          <w:szCs w:val="24"/>
        </w:rPr>
        <w:t xml:space="preserve">Septiembre </w:t>
      </w:r>
      <w:r w:rsidRPr="0026485B">
        <w:rPr>
          <w:rFonts w:ascii="Times New Roman" w:hAnsi="Times New Roman" w:cs="Times New Roman"/>
          <w:sz w:val="24"/>
          <w:szCs w:val="24"/>
        </w:rPr>
        <w:t>de 2016.</w:t>
      </w: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r>
    </w:p>
    <w:p w:rsidR="00171C19" w:rsidRPr="00171C19" w:rsidRDefault="00834F6D" w:rsidP="00171C19">
      <w:pPr>
        <w:pStyle w:val="Sinespaciado"/>
        <w:ind w:left="2829" w:hanging="705"/>
        <w:rPr>
          <w:rFonts w:ascii="Times New Roman" w:hAnsi="Times New Roman" w:cs="Times New Roman"/>
          <w:sz w:val="24"/>
          <w:szCs w:val="24"/>
        </w:rPr>
      </w:pPr>
      <w:r w:rsidRPr="00171C19">
        <w:rPr>
          <w:rFonts w:ascii="Times New Roman" w:hAnsi="Times New Roman" w:cs="Times New Roman"/>
          <w:sz w:val="24"/>
          <w:szCs w:val="24"/>
        </w:rPr>
        <w:t>2.-</w:t>
      </w:r>
      <w:r w:rsidRPr="00171C19">
        <w:rPr>
          <w:rFonts w:ascii="Times New Roman" w:hAnsi="Times New Roman" w:cs="Times New Roman"/>
          <w:sz w:val="24"/>
          <w:szCs w:val="24"/>
        </w:rPr>
        <w:tab/>
      </w:r>
      <w:r w:rsidR="00171C19" w:rsidRPr="00171C19">
        <w:rPr>
          <w:rFonts w:ascii="Times New Roman" w:hAnsi="Times New Roman" w:cs="Times New Roman"/>
          <w:sz w:val="24"/>
          <w:szCs w:val="24"/>
        </w:rPr>
        <w:t>Presentación Plan de Gestión y Operación Centro de Transferencia Intermedia RSD.</w:t>
      </w:r>
    </w:p>
    <w:p w:rsidR="00171C19" w:rsidRPr="00171C19" w:rsidRDefault="00834F6D" w:rsidP="00171C19">
      <w:pPr>
        <w:pStyle w:val="Sinespaciado"/>
        <w:ind w:left="2829" w:hanging="705"/>
        <w:rPr>
          <w:rFonts w:ascii="Times New Roman" w:hAnsi="Times New Roman" w:cs="Times New Roman"/>
          <w:sz w:val="24"/>
          <w:szCs w:val="24"/>
        </w:rPr>
      </w:pPr>
      <w:r w:rsidRPr="00171C19">
        <w:rPr>
          <w:rFonts w:ascii="Times New Roman" w:hAnsi="Times New Roman" w:cs="Times New Roman"/>
          <w:sz w:val="24"/>
          <w:szCs w:val="24"/>
        </w:rPr>
        <w:t>3.-</w:t>
      </w:r>
      <w:r w:rsidRPr="00171C19">
        <w:rPr>
          <w:rFonts w:ascii="Times New Roman" w:hAnsi="Times New Roman" w:cs="Times New Roman"/>
          <w:sz w:val="24"/>
          <w:szCs w:val="24"/>
        </w:rPr>
        <w:tab/>
      </w:r>
      <w:r w:rsidR="00171C19" w:rsidRPr="00171C19">
        <w:rPr>
          <w:rFonts w:ascii="Times New Roman" w:hAnsi="Times New Roman" w:cs="Times New Roman"/>
          <w:sz w:val="24"/>
          <w:szCs w:val="24"/>
        </w:rPr>
        <w:t>Declaración de Bien de uso Público y Donación a Bienes Nacionales de Pasaje donado por don José Pacheco Álvarez.</w:t>
      </w:r>
    </w:p>
    <w:p w:rsidR="00171C19" w:rsidRDefault="00171C19" w:rsidP="00171C19">
      <w:pPr>
        <w:pStyle w:val="Sinespaciado"/>
        <w:ind w:left="2829" w:hanging="705"/>
        <w:rPr>
          <w:rFonts w:ascii="Times New Roman" w:hAnsi="Times New Roman" w:cs="Times New Roman"/>
          <w:sz w:val="24"/>
          <w:szCs w:val="24"/>
        </w:rPr>
      </w:pPr>
      <w:r w:rsidRPr="00171C19">
        <w:rPr>
          <w:rFonts w:ascii="Times New Roman" w:hAnsi="Times New Roman" w:cs="Times New Roman"/>
          <w:sz w:val="24"/>
          <w:szCs w:val="24"/>
        </w:rPr>
        <w:t>4.-</w:t>
      </w:r>
      <w:r w:rsidRPr="00171C19">
        <w:rPr>
          <w:rFonts w:ascii="Times New Roman" w:hAnsi="Times New Roman" w:cs="Times New Roman"/>
          <w:sz w:val="24"/>
          <w:szCs w:val="24"/>
        </w:rPr>
        <w:tab/>
        <w:t>Comodato entre I. Municipalidad de Casablanca con Junta de Vecinos Valle El Sol, respecto sede comunitaria ubicada en Área de Equipamiento de Villa Costanera II.</w:t>
      </w:r>
    </w:p>
    <w:p w:rsidR="00171C19" w:rsidRDefault="00171C19" w:rsidP="00171C19">
      <w:pPr>
        <w:pStyle w:val="Sinespaciado"/>
        <w:ind w:left="2829" w:hanging="705"/>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Actualización Acuerdo Nº 3068 de 2015, Aprobación costos de operación y mantención Proyecto “Mejoramiento Calle Chacabuco y Av. Portales, comuna de Casablanca”.</w:t>
      </w:r>
    </w:p>
    <w:p w:rsidR="00171C19" w:rsidRDefault="00171C19" w:rsidP="00171C19">
      <w:pPr>
        <w:pStyle w:val="Sinespaciado"/>
        <w:ind w:left="2829" w:hanging="705"/>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Ajustes Presupuestarios.</w:t>
      </w:r>
    </w:p>
    <w:p w:rsidR="00171C19" w:rsidRDefault="00171C19" w:rsidP="00171C19">
      <w:pPr>
        <w:pStyle w:val="Sinespaciado"/>
        <w:ind w:left="2829" w:hanging="705"/>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Varios.</w:t>
      </w:r>
    </w:p>
    <w:p w:rsidR="00171C19" w:rsidRDefault="00171C19" w:rsidP="00171C19">
      <w:pPr>
        <w:pStyle w:val="Sinespaciado"/>
        <w:ind w:left="2829" w:hanging="705"/>
        <w:rPr>
          <w:rFonts w:ascii="Times New Roman" w:hAnsi="Times New Roman" w:cs="Times New Roman"/>
          <w:sz w:val="24"/>
          <w:szCs w:val="24"/>
        </w:rPr>
      </w:pPr>
      <w:r>
        <w:rPr>
          <w:rFonts w:ascii="Times New Roman" w:hAnsi="Times New Roman" w:cs="Times New Roman"/>
          <w:sz w:val="24"/>
          <w:szCs w:val="24"/>
        </w:rPr>
        <w:t>7.1.-</w:t>
      </w:r>
      <w:r w:rsidR="00CB5246">
        <w:rPr>
          <w:rFonts w:ascii="Times New Roman" w:hAnsi="Times New Roman" w:cs="Times New Roman"/>
          <w:sz w:val="24"/>
          <w:szCs w:val="24"/>
        </w:rPr>
        <w:tab/>
        <w:t>Entrega de informe.</w:t>
      </w:r>
    </w:p>
    <w:p w:rsidR="00CB5246" w:rsidRDefault="00CB5246" w:rsidP="00171C19">
      <w:pPr>
        <w:pStyle w:val="Sinespaciado"/>
        <w:ind w:left="2829" w:hanging="705"/>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t>Felicitaciones.</w:t>
      </w:r>
    </w:p>
    <w:p w:rsidR="00CB5246" w:rsidRDefault="00CB5246" w:rsidP="00171C19">
      <w:pPr>
        <w:pStyle w:val="Sinespaciado"/>
        <w:ind w:left="2829" w:hanging="705"/>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r>
      <w:r w:rsidR="00183B05">
        <w:rPr>
          <w:rFonts w:ascii="Times New Roman" w:hAnsi="Times New Roman" w:cs="Times New Roman"/>
          <w:sz w:val="24"/>
          <w:szCs w:val="24"/>
        </w:rPr>
        <w:t>Informe pendiente.</w:t>
      </w:r>
    </w:p>
    <w:p w:rsidR="00183B05" w:rsidRDefault="00183B05" w:rsidP="00171C19">
      <w:pPr>
        <w:pStyle w:val="Sinespaciado"/>
        <w:ind w:left="2829" w:hanging="705"/>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t>Felicitaciones.</w:t>
      </w:r>
    </w:p>
    <w:p w:rsidR="00183B05" w:rsidRDefault="00183B05" w:rsidP="00171C19">
      <w:pPr>
        <w:pStyle w:val="Sinespaciado"/>
        <w:ind w:left="2829" w:hanging="705"/>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rPr>
        <w:tab/>
        <w:t>Tema pendiente.</w:t>
      </w:r>
    </w:p>
    <w:p w:rsidR="00837823" w:rsidRDefault="00183B05" w:rsidP="00171C19">
      <w:pPr>
        <w:pStyle w:val="Sinespaciado"/>
        <w:ind w:left="2829" w:hanging="705"/>
        <w:rPr>
          <w:rFonts w:ascii="Times New Roman" w:hAnsi="Times New Roman" w:cs="Times New Roman"/>
          <w:sz w:val="24"/>
          <w:szCs w:val="24"/>
        </w:rPr>
      </w:pPr>
      <w:r>
        <w:rPr>
          <w:rFonts w:ascii="Times New Roman" w:hAnsi="Times New Roman" w:cs="Times New Roman"/>
          <w:sz w:val="24"/>
          <w:szCs w:val="24"/>
        </w:rPr>
        <w:t>7.6.-</w:t>
      </w:r>
      <w:r>
        <w:rPr>
          <w:rFonts w:ascii="Times New Roman" w:hAnsi="Times New Roman" w:cs="Times New Roman"/>
          <w:sz w:val="24"/>
          <w:szCs w:val="24"/>
        </w:rPr>
        <w:tab/>
      </w:r>
      <w:r w:rsidR="00837823">
        <w:rPr>
          <w:rFonts w:ascii="Times New Roman" w:hAnsi="Times New Roman" w:cs="Times New Roman"/>
          <w:sz w:val="24"/>
          <w:szCs w:val="24"/>
        </w:rPr>
        <w:t>Reiteración Solicitud.</w:t>
      </w:r>
    </w:p>
    <w:p w:rsidR="00183B05" w:rsidRDefault="00837823" w:rsidP="00171C19">
      <w:pPr>
        <w:pStyle w:val="Sinespaciado"/>
        <w:ind w:left="2829" w:hanging="705"/>
        <w:rPr>
          <w:rFonts w:ascii="Times New Roman" w:hAnsi="Times New Roman" w:cs="Times New Roman"/>
          <w:sz w:val="24"/>
          <w:szCs w:val="24"/>
        </w:rPr>
      </w:pPr>
      <w:r>
        <w:rPr>
          <w:rFonts w:ascii="Times New Roman" w:hAnsi="Times New Roman" w:cs="Times New Roman"/>
          <w:sz w:val="24"/>
          <w:szCs w:val="24"/>
        </w:rPr>
        <w:t>7.7.-</w:t>
      </w:r>
      <w:r>
        <w:rPr>
          <w:rFonts w:ascii="Times New Roman" w:hAnsi="Times New Roman" w:cs="Times New Roman"/>
          <w:sz w:val="24"/>
          <w:szCs w:val="24"/>
        </w:rPr>
        <w:tab/>
        <w:t>Carta, Sra. Sara Azócar Vásquez.</w:t>
      </w:r>
    </w:p>
    <w:p w:rsidR="00837823" w:rsidRDefault="00837823" w:rsidP="00171C19">
      <w:pPr>
        <w:pStyle w:val="Sinespaciado"/>
        <w:ind w:left="2829" w:hanging="705"/>
        <w:rPr>
          <w:rFonts w:ascii="Times New Roman" w:hAnsi="Times New Roman" w:cs="Times New Roman"/>
          <w:sz w:val="24"/>
          <w:szCs w:val="24"/>
        </w:rPr>
      </w:pPr>
      <w:r>
        <w:rPr>
          <w:rFonts w:ascii="Times New Roman" w:hAnsi="Times New Roman" w:cs="Times New Roman"/>
          <w:sz w:val="24"/>
          <w:szCs w:val="24"/>
        </w:rPr>
        <w:t>7.8.-</w:t>
      </w:r>
      <w:r>
        <w:rPr>
          <w:rFonts w:ascii="Times New Roman" w:hAnsi="Times New Roman" w:cs="Times New Roman"/>
          <w:sz w:val="24"/>
          <w:szCs w:val="24"/>
        </w:rPr>
        <w:tab/>
        <w:t>Carta, Sra. María Teresa Álvarez Azócar.</w:t>
      </w:r>
    </w:p>
    <w:p w:rsidR="00837823" w:rsidRDefault="00837823" w:rsidP="00171C19">
      <w:pPr>
        <w:pStyle w:val="Sinespaciado"/>
        <w:ind w:left="2829" w:hanging="705"/>
        <w:rPr>
          <w:rFonts w:ascii="Times New Roman" w:hAnsi="Times New Roman" w:cs="Times New Roman"/>
          <w:sz w:val="24"/>
          <w:szCs w:val="24"/>
        </w:rPr>
      </w:pPr>
      <w:r>
        <w:rPr>
          <w:rFonts w:ascii="Times New Roman" w:hAnsi="Times New Roman" w:cs="Times New Roman"/>
          <w:sz w:val="24"/>
          <w:szCs w:val="24"/>
        </w:rPr>
        <w:t>7.9.-</w:t>
      </w:r>
      <w:r>
        <w:rPr>
          <w:rFonts w:ascii="Times New Roman" w:hAnsi="Times New Roman" w:cs="Times New Roman"/>
          <w:sz w:val="24"/>
          <w:szCs w:val="24"/>
        </w:rPr>
        <w:tab/>
        <w:t>Carta, Club Adulto Mayor Nueva Esperanza.</w:t>
      </w:r>
    </w:p>
    <w:p w:rsidR="00171C19" w:rsidRPr="00171C19" w:rsidRDefault="00171C19" w:rsidP="00171C19">
      <w:pPr>
        <w:pStyle w:val="Sinespaciado"/>
        <w:ind w:left="2829" w:hanging="705"/>
        <w:rPr>
          <w:rFonts w:ascii="Times New Roman" w:hAnsi="Times New Roman" w:cs="Times New Roman"/>
          <w:sz w:val="24"/>
          <w:szCs w:val="24"/>
        </w:rPr>
      </w:pPr>
    </w:p>
    <w:p w:rsidR="00171C19" w:rsidRPr="00171C19" w:rsidRDefault="00171C19" w:rsidP="00171C19">
      <w:pPr>
        <w:pStyle w:val="Sinespaciado"/>
        <w:rPr>
          <w:rFonts w:ascii="Times New Roman" w:hAnsi="Times New Roman" w:cs="Times New Roman"/>
          <w:sz w:val="24"/>
          <w:szCs w:val="24"/>
        </w:rPr>
      </w:pPr>
    </w:p>
    <w:p w:rsidR="00834F6D" w:rsidRPr="0026485B" w:rsidRDefault="00834F6D" w:rsidP="00834F6D">
      <w:pPr>
        <w:jc w:val="both"/>
        <w:rPr>
          <w:rFonts w:ascii="Times New Roman" w:hAnsi="Times New Roman" w:cs="Times New Roman"/>
          <w:sz w:val="24"/>
          <w:szCs w:val="24"/>
        </w:rPr>
      </w:pPr>
      <w:r w:rsidRPr="0026485B">
        <w:rPr>
          <w:rFonts w:ascii="Times New Roman" w:hAnsi="Times New Roman" w:cs="Times New Roman"/>
          <w:sz w:val="24"/>
          <w:szCs w:val="24"/>
        </w:rPr>
        <w:t>En nombre de Dios, la Patria y de Casablanca se da inicio a la Sesión siendo las 09:10 Hrs.</w:t>
      </w:r>
    </w:p>
    <w:p w:rsidR="00834F6D" w:rsidRDefault="00834F6D" w:rsidP="00834F6D">
      <w:pPr>
        <w:jc w:val="both"/>
        <w:rPr>
          <w:rFonts w:ascii="Times New Roman" w:hAnsi="Times New Roman" w:cs="Times New Roman"/>
          <w:b/>
          <w:sz w:val="24"/>
          <w:szCs w:val="24"/>
        </w:rPr>
      </w:pPr>
      <w:r w:rsidRPr="0026485B">
        <w:rPr>
          <w:rFonts w:ascii="Times New Roman" w:hAnsi="Times New Roman" w:cs="Times New Roman"/>
          <w:b/>
          <w:sz w:val="24"/>
          <w:szCs w:val="24"/>
        </w:rPr>
        <w:t>1.  ACTA ANTERIOR Nº 10</w:t>
      </w:r>
      <w:r>
        <w:rPr>
          <w:rFonts w:ascii="Times New Roman" w:hAnsi="Times New Roman" w:cs="Times New Roman"/>
          <w:b/>
          <w:sz w:val="24"/>
          <w:szCs w:val="24"/>
        </w:rPr>
        <w:t>5</w:t>
      </w:r>
      <w:r w:rsidR="00171C19">
        <w:rPr>
          <w:rFonts w:ascii="Times New Roman" w:hAnsi="Times New Roman" w:cs="Times New Roman"/>
          <w:b/>
          <w:sz w:val="24"/>
          <w:szCs w:val="24"/>
        </w:rPr>
        <w:t>1</w:t>
      </w:r>
      <w:r w:rsidRPr="0026485B">
        <w:rPr>
          <w:rFonts w:ascii="Times New Roman" w:hAnsi="Times New Roman" w:cs="Times New Roman"/>
          <w:b/>
          <w:sz w:val="24"/>
          <w:szCs w:val="24"/>
        </w:rPr>
        <w:t xml:space="preserve"> SESIÓN ORDINARIA DE FECHA MARTES </w:t>
      </w:r>
      <w:r w:rsidR="00171C19">
        <w:rPr>
          <w:rFonts w:ascii="Times New Roman" w:hAnsi="Times New Roman" w:cs="Times New Roman"/>
          <w:b/>
          <w:sz w:val="24"/>
          <w:szCs w:val="24"/>
        </w:rPr>
        <w:t>0</w:t>
      </w:r>
      <w:r>
        <w:rPr>
          <w:rFonts w:ascii="Times New Roman" w:hAnsi="Times New Roman" w:cs="Times New Roman"/>
          <w:b/>
          <w:sz w:val="24"/>
          <w:szCs w:val="24"/>
        </w:rPr>
        <w:t>6</w:t>
      </w:r>
      <w:r w:rsidRPr="0026485B">
        <w:rPr>
          <w:rFonts w:ascii="Times New Roman" w:hAnsi="Times New Roman" w:cs="Times New Roman"/>
          <w:b/>
          <w:sz w:val="24"/>
          <w:szCs w:val="24"/>
        </w:rPr>
        <w:t xml:space="preserve"> DE </w:t>
      </w:r>
      <w:r w:rsidR="00171C19">
        <w:rPr>
          <w:rFonts w:ascii="Times New Roman" w:hAnsi="Times New Roman" w:cs="Times New Roman"/>
          <w:b/>
          <w:sz w:val="24"/>
          <w:szCs w:val="24"/>
        </w:rPr>
        <w:t>SEPTIEMBRE DE 2016</w:t>
      </w:r>
      <w:r w:rsidRPr="0026485B">
        <w:rPr>
          <w:rFonts w:ascii="Times New Roman" w:hAnsi="Times New Roman" w:cs="Times New Roman"/>
          <w:b/>
          <w:sz w:val="24"/>
          <w:szCs w:val="24"/>
        </w:rPr>
        <w:t>.</w:t>
      </w:r>
    </w:p>
    <w:p w:rsidR="00834F6D" w:rsidRDefault="00834F6D" w:rsidP="00834F6D">
      <w:pPr>
        <w:pStyle w:val="Sinespaciado"/>
        <w:jc w:val="both"/>
        <w:rPr>
          <w:rFonts w:ascii="Times New Roman" w:hAnsi="Times New Roman" w:cs="Times New Roman"/>
          <w:sz w:val="24"/>
          <w:szCs w:val="24"/>
        </w:rPr>
      </w:pPr>
      <w:r w:rsidRPr="00F107BE">
        <w:rPr>
          <w:rFonts w:ascii="Times New Roman" w:hAnsi="Times New Roman" w:cs="Times New Roman"/>
          <w:sz w:val="24"/>
          <w:szCs w:val="24"/>
        </w:rPr>
        <w:t>Alcalde Sr. Martínez, llama a observar el Acta de Sesión Ordinaria Nº 10</w:t>
      </w:r>
      <w:r>
        <w:rPr>
          <w:rFonts w:ascii="Times New Roman" w:hAnsi="Times New Roman" w:cs="Times New Roman"/>
          <w:sz w:val="24"/>
          <w:szCs w:val="24"/>
        </w:rPr>
        <w:t>5</w:t>
      </w:r>
      <w:r w:rsidR="00171C19">
        <w:rPr>
          <w:rFonts w:ascii="Times New Roman" w:hAnsi="Times New Roman" w:cs="Times New Roman"/>
          <w:sz w:val="24"/>
          <w:szCs w:val="24"/>
        </w:rPr>
        <w:t>1</w:t>
      </w:r>
      <w:r w:rsidRPr="00F107BE">
        <w:rPr>
          <w:rFonts w:ascii="Times New Roman" w:hAnsi="Times New Roman" w:cs="Times New Roman"/>
          <w:sz w:val="24"/>
          <w:szCs w:val="24"/>
        </w:rPr>
        <w:t xml:space="preserve"> de fecha </w:t>
      </w:r>
      <w:proofErr w:type="gramStart"/>
      <w:r w:rsidRPr="00F107BE">
        <w:rPr>
          <w:rFonts w:ascii="Times New Roman" w:hAnsi="Times New Roman" w:cs="Times New Roman"/>
          <w:sz w:val="24"/>
          <w:szCs w:val="24"/>
        </w:rPr>
        <w:t xml:space="preserve">Martes </w:t>
      </w:r>
      <w:r w:rsidR="00171C19">
        <w:rPr>
          <w:rFonts w:ascii="Times New Roman" w:hAnsi="Times New Roman" w:cs="Times New Roman"/>
          <w:sz w:val="24"/>
          <w:szCs w:val="24"/>
        </w:rPr>
        <w:t>0</w:t>
      </w:r>
      <w:r>
        <w:rPr>
          <w:rFonts w:ascii="Times New Roman" w:hAnsi="Times New Roman" w:cs="Times New Roman"/>
          <w:sz w:val="24"/>
          <w:szCs w:val="24"/>
        </w:rPr>
        <w:t>6</w:t>
      </w:r>
      <w:r w:rsidRPr="00F107BE">
        <w:rPr>
          <w:rFonts w:ascii="Times New Roman" w:hAnsi="Times New Roman" w:cs="Times New Roman"/>
          <w:sz w:val="24"/>
          <w:szCs w:val="24"/>
        </w:rPr>
        <w:t xml:space="preserve"> de </w:t>
      </w:r>
      <w:r w:rsidR="00171C19">
        <w:rPr>
          <w:rFonts w:ascii="Times New Roman" w:hAnsi="Times New Roman" w:cs="Times New Roman"/>
          <w:sz w:val="24"/>
          <w:szCs w:val="24"/>
        </w:rPr>
        <w:t>Septiembre</w:t>
      </w:r>
      <w:proofErr w:type="gramEnd"/>
      <w:r w:rsidR="00171C19">
        <w:rPr>
          <w:rFonts w:ascii="Times New Roman" w:hAnsi="Times New Roman" w:cs="Times New Roman"/>
          <w:sz w:val="24"/>
          <w:szCs w:val="24"/>
        </w:rPr>
        <w:t xml:space="preserve"> de 2016</w:t>
      </w:r>
      <w:r w:rsidRPr="00F107BE">
        <w:rPr>
          <w:rFonts w:ascii="Times New Roman" w:hAnsi="Times New Roman" w:cs="Times New Roman"/>
          <w:sz w:val="24"/>
          <w:szCs w:val="24"/>
        </w:rPr>
        <w:t>, la cual se da por aprobada sin observaciones.</w:t>
      </w:r>
    </w:p>
    <w:p w:rsidR="00171C19" w:rsidRDefault="00171C19" w:rsidP="00834F6D">
      <w:pPr>
        <w:pStyle w:val="Sinespaciado"/>
        <w:jc w:val="both"/>
        <w:rPr>
          <w:rFonts w:ascii="Times New Roman" w:hAnsi="Times New Roman" w:cs="Times New Roman"/>
          <w:sz w:val="24"/>
          <w:szCs w:val="24"/>
        </w:rPr>
      </w:pPr>
    </w:p>
    <w:p w:rsidR="00171C19" w:rsidRDefault="00171C19" w:rsidP="00834F6D">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2. PRESENTACI</w:t>
      </w:r>
      <w:r w:rsidR="002C597E">
        <w:rPr>
          <w:rFonts w:ascii="Times New Roman" w:hAnsi="Times New Roman" w:cs="Times New Roman"/>
          <w:b/>
          <w:sz w:val="24"/>
          <w:szCs w:val="24"/>
        </w:rPr>
        <w:t>Ó</w:t>
      </w:r>
      <w:r>
        <w:rPr>
          <w:rFonts w:ascii="Times New Roman" w:hAnsi="Times New Roman" w:cs="Times New Roman"/>
          <w:b/>
          <w:sz w:val="24"/>
          <w:szCs w:val="24"/>
        </w:rPr>
        <w:t>N PLAN DE GESTIÓN Y OPERACIÓN CENTRO DE TRANSFERENCIA INTERMEDIA RSD.</w:t>
      </w:r>
    </w:p>
    <w:p w:rsidR="00171C19" w:rsidRDefault="00171C19" w:rsidP="00834F6D">
      <w:pPr>
        <w:pStyle w:val="Sinespaciado"/>
        <w:jc w:val="both"/>
        <w:rPr>
          <w:rFonts w:ascii="Times New Roman" w:hAnsi="Times New Roman" w:cs="Times New Roman"/>
          <w:b/>
          <w:sz w:val="24"/>
          <w:szCs w:val="24"/>
        </w:rPr>
      </w:pPr>
    </w:p>
    <w:p w:rsidR="00171C19" w:rsidRDefault="00171C19" w:rsidP="00834F6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w:t>
      </w:r>
      <w:r w:rsidR="0002041F">
        <w:rPr>
          <w:rFonts w:ascii="Times New Roman" w:hAnsi="Times New Roman" w:cs="Times New Roman"/>
          <w:sz w:val="24"/>
          <w:szCs w:val="24"/>
        </w:rPr>
        <w:t>Sr. Martínez, cede la palabra a don Nataniel</w:t>
      </w:r>
      <w:r w:rsidR="006159BC">
        <w:rPr>
          <w:rFonts w:ascii="Times New Roman" w:hAnsi="Times New Roman" w:cs="Times New Roman"/>
          <w:sz w:val="24"/>
          <w:szCs w:val="24"/>
        </w:rPr>
        <w:t xml:space="preserve"> </w:t>
      </w:r>
      <w:proofErr w:type="spellStart"/>
      <w:r w:rsidR="006159BC">
        <w:rPr>
          <w:rFonts w:ascii="Times New Roman" w:hAnsi="Times New Roman" w:cs="Times New Roman"/>
          <w:sz w:val="24"/>
          <w:szCs w:val="24"/>
        </w:rPr>
        <w:t>Malebrán</w:t>
      </w:r>
      <w:proofErr w:type="spellEnd"/>
      <w:r w:rsidR="006159BC">
        <w:rPr>
          <w:rFonts w:ascii="Times New Roman" w:hAnsi="Times New Roman" w:cs="Times New Roman"/>
          <w:sz w:val="24"/>
          <w:szCs w:val="24"/>
        </w:rPr>
        <w:t>,</w:t>
      </w:r>
      <w:r w:rsidR="0002041F">
        <w:rPr>
          <w:rFonts w:ascii="Times New Roman" w:hAnsi="Times New Roman" w:cs="Times New Roman"/>
          <w:sz w:val="24"/>
          <w:szCs w:val="24"/>
        </w:rPr>
        <w:t xml:space="preserve"> quien hará la exposición plan de gestión y operación centro de transferencia intermedia RSD.</w:t>
      </w:r>
    </w:p>
    <w:p w:rsidR="0002041F" w:rsidRDefault="0002041F" w:rsidP="00834F6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proofErr w:type="spellStart"/>
      <w:r w:rsidR="006159BC">
        <w:rPr>
          <w:rFonts w:ascii="Times New Roman" w:hAnsi="Times New Roman" w:cs="Times New Roman"/>
          <w:sz w:val="24"/>
          <w:szCs w:val="24"/>
        </w:rPr>
        <w:t>Malebrán</w:t>
      </w:r>
      <w:proofErr w:type="spellEnd"/>
      <w:r>
        <w:rPr>
          <w:rFonts w:ascii="Times New Roman" w:hAnsi="Times New Roman" w:cs="Times New Roman"/>
          <w:sz w:val="24"/>
          <w:szCs w:val="24"/>
        </w:rPr>
        <w:t>, señala que hoy se viene a presentar el Plan Gestión de Residuos y Operación de la planta de tratamiento intermedio de residuos de reciclaje de Casablanca.</w:t>
      </w:r>
    </w:p>
    <w:p w:rsidR="00834F6D" w:rsidRDefault="0002041F" w:rsidP="00834F6D">
      <w:pPr>
        <w:pStyle w:val="Sinespaciado"/>
        <w:jc w:val="both"/>
        <w:rPr>
          <w:rFonts w:ascii="Times New Roman" w:hAnsi="Times New Roman" w:cs="Times New Roman"/>
          <w:sz w:val="24"/>
          <w:szCs w:val="24"/>
        </w:rPr>
      </w:pPr>
      <w:r>
        <w:rPr>
          <w:rFonts w:ascii="Times New Roman" w:hAnsi="Times New Roman" w:cs="Times New Roman"/>
          <w:sz w:val="24"/>
          <w:szCs w:val="24"/>
        </w:rPr>
        <w:t>Informa que llevan en este trabajo de elaboración de este plan varios meses trabajando junto al municipio, la Unidad de Depto. de Obras y con don Luis Alventosa han definido dos escenarios sobre los cuales están trabajando. Señala que la idea de este plan tiene cuatro patas definidas que es la lombricultura en los colegios y que en algunos hogares que estén dispuestos a hacerlo, se está pensando en cincuenta y ocho hogares. La otra parte, es la construcción de puntos verdes o puntos limpios, instalar un sistema de contenedores en treinta y tres puntos de la comuna, definidos de acuerdo a la densidad poblacional, con un sistema de recogida semanal o quincenal, lo cual se está evaluando y dependerá de cómo parta el proyecto. La otra pata, es un proyecto de limpio y seco, donde la idea es entregarle a cada familia un saco de yute, para que deposite allí todos sus residuos que están limpios y secos. Señala que, transversal a esos tres grandes proyectos, hay una campaña educacional ambiental permanente, además de otras pequeñas iniciativas que el municipio las hace en estos momentos, que es instalar en algunos lugares de la comuna contenedores grandes para que la gente vaya y ponga los residuos voluminosos.</w:t>
      </w:r>
      <w:r w:rsidR="001E6E9F">
        <w:rPr>
          <w:rFonts w:ascii="Times New Roman" w:hAnsi="Times New Roman" w:cs="Times New Roman"/>
          <w:sz w:val="24"/>
          <w:szCs w:val="24"/>
        </w:rPr>
        <w:t xml:space="preserve"> Señala que en el escenario uno, que sería una gran campaña, se estaría partiendo con alrededor de un 47% de la población participando en el proyecto, y con un crecimiento p</w:t>
      </w:r>
      <w:r w:rsidR="00BF5DD8">
        <w:rPr>
          <w:rFonts w:ascii="Times New Roman" w:hAnsi="Times New Roman" w:cs="Times New Roman"/>
          <w:sz w:val="24"/>
          <w:szCs w:val="24"/>
        </w:rPr>
        <w:t>ara el caso de la lombricultura y lo limpio y seco, un 15% anual. Y con un incremento de participación en los puntos limpios de un 2%</w:t>
      </w:r>
      <w:r w:rsidR="00E970C0">
        <w:rPr>
          <w:rFonts w:ascii="Times New Roman" w:hAnsi="Times New Roman" w:cs="Times New Roman"/>
          <w:sz w:val="24"/>
          <w:szCs w:val="24"/>
        </w:rPr>
        <w:t xml:space="preserve">; y con eso llegarían al final del proyecto donde estaría participando alrededor del 73% de la población. </w:t>
      </w:r>
      <w:r w:rsidR="007E2F5C">
        <w:rPr>
          <w:rFonts w:ascii="Times New Roman" w:hAnsi="Times New Roman" w:cs="Times New Roman"/>
          <w:sz w:val="24"/>
          <w:szCs w:val="24"/>
        </w:rPr>
        <w:t>Comenta</w:t>
      </w:r>
      <w:r w:rsidR="00E970C0">
        <w:rPr>
          <w:rFonts w:ascii="Times New Roman" w:hAnsi="Times New Roman" w:cs="Times New Roman"/>
          <w:sz w:val="24"/>
          <w:szCs w:val="24"/>
        </w:rPr>
        <w:t xml:space="preserve"> que, la otra alternativa, es partir con un menor número de personas participando en los puntos limpios, y </w:t>
      </w:r>
      <w:r w:rsidR="007E2F5C">
        <w:rPr>
          <w:rFonts w:ascii="Times New Roman" w:hAnsi="Times New Roman" w:cs="Times New Roman"/>
          <w:sz w:val="24"/>
          <w:szCs w:val="24"/>
        </w:rPr>
        <w:t xml:space="preserve">los otros en las mismas condiciones. Pero, el incremento desde la participación anual de las personas en los puntos verdes se coloca en </w:t>
      </w:r>
      <w:r w:rsidR="00813C64">
        <w:rPr>
          <w:rFonts w:ascii="Times New Roman" w:hAnsi="Times New Roman" w:cs="Times New Roman"/>
          <w:sz w:val="24"/>
          <w:szCs w:val="24"/>
        </w:rPr>
        <w:t xml:space="preserve">la estimación de </w:t>
      </w:r>
      <w:r w:rsidR="007E2F5C">
        <w:rPr>
          <w:rFonts w:ascii="Times New Roman" w:hAnsi="Times New Roman" w:cs="Times New Roman"/>
          <w:sz w:val="24"/>
          <w:szCs w:val="24"/>
        </w:rPr>
        <w:t>un 15%, con lo que llegan finalmente</w:t>
      </w:r>
      <w:r w:rsidR="00813C64">
        <w:rPr>
          <w:rFonts w:ascii="Times New Roman" w:hAnsi="Times New Roman" w:cs="Times New Roman"/>
          <w:sz w:val="24"/>
          <w:szCs w:val="24"/>
        </w:rPr>
        <w:t xml:space="preserve"> a valores superiores al 78%. </w:t>
      </w:r>
      <w:r w:rsidR="005D1CE5">
        <w:rPr>
          <w:rFonts w:ascii="Times New Roman" w:hAnsi="Times New Roman" w:cs="Times New Roman"/>
          <w:sz w:val="24"/>
          <w:szCs w:val="24"/>
        </w:rPr>
        <w:t>En términos de inversión, las obras civiles que ya están financiadas por</w:t>
      </w:r>
      <w:r w:rsidR="003B218C">
        <w:rPr>
          <w:rFonts w:ascii="Times New Roman" w:hAnsi="Times New Roman" w:cs="Times New Roman"/>
          <w:sz w:val="24"/>
          <w:szCs w:val="24"/>
        </w:rPr>
        <w:t xml:space="preserve"> el Gobierno Regional son cerca de mil doscientos millones de pesos. Para la implementación del programa de reciclaje, se necesita alrededor de 70 millones de pesos en inversión, y 32 millones de pesos anuales en temas de operación. El otro plan, que es el de educacional ambiental tiene un costo anual de cerca de tres millones de pesos, y un costo de operación de cerca de catorce millones de pesos anuales; y eso tiene que ver fundamentalmente con la contratación de monitores y gente que va a estar permanentemente en el tema de educación ambiental. Respecto a las inversiones para el CTI están descritas en términos tanto de las remuneraciones del personal como los costos de operación</w:t>
      </w:r>
      <w:r w:rsidR="00816F56">
        <w:rPr>
          <w:rFonts w:ascii="Times New Roman" w:hAnsi="Times New Roman" w:cs="Times New Roman"/>
          <w:sz w:val="24"/>
          <w:szCs w:val="24"/>
        </w:rPr>
        <w:t>;</w:t>
      </w:r>
      <w:r w:rsidR="003B218C">
        <w:rPr>
          <w:rFonts w:ascii="Times New Roman" w:hAnsi="Times New Roman" w:cs="Times New Roman"/>
          <w:sz w:val="24"/>
          <w:szCs w:val="24"/>
        </w:rPr>
        <w:t xml:space="preserve"> además </w:t>
      </w:r>
      <w:r w:rsidR="00C909C1">
        <w:rPr>
          <w:rFonts w:ascii="Times New Roman" w:hAnsi="Times New Roman" w:cs="Times New Roman"/>
          <w:sz w:val="24"/>
          <w:szCs w:val="24"/>
        </w:rPr>
        <w:t xml:space="preserve">de que al iniciarse el funcionamiento del Centro de Tratamiento Intermedio, los residuos ya no van </w:t>
      </w:r>
      <w:r w:rsidR="00816F56">
        <w:rPr>
          <w:rFonts w:ascii="Times New Roman" w:hAnsi="Times New Roman" w:cs="Times New Roman"/>
          <w:sz w:val="24"/>
          <w:szCs w:val="24"/>
        </w:rPr>
        <w:t>al vertedero, sino que en este caso tienen que ir a un relleno sanitario, y por un tema de cercanía, se considera que los residuos se lleven al relleno sanitario El Molle, y en eso se va parte importante de los costos.</w:t>
      </w:r>
      <w:r w:rsidR="008F0DFD">
        <w:rPr>
          <w:rFonts w:ascii="Times New Roman" w:hAnsi="Times New Roman" w:cs="Times New Roman"/>
          <w:sz w:val="24"/>
          <w:szCs w:val="24"/>
        </w:rPr>
        <w:t xml:space="preserve"> </w:t>
      </w:r>
    </w:p>
    <w:p w:rsidR="00140B6A" w:rsidRDefault="00435CCB" w:rsidP="00834F6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w:t>
      </w:r>
      <w:r w:rsidR="000C6B1D">
        <w:rPr>
          <w:rFonts w:ascii="Times New Roman" w:hAnsi="Times New Roman" w:cs="Times New Roman"/>
          <w:sz w:val="24"/>
          <w:szCs w:val="24"/>
        </w:rPr>
        <w:t>respecto al reciclaje señala que todos los estudios afectan de manera pesimista el éxito de las campañas de recolección. Pero, quiere comentar que la municipalidad de María Pinto, una alcaldesa que tuvo logró hacer increíbles avances en su comunidad respecto al reciclaje, y es una comunidad más rural que Casablanca, y que tiene menos medios de nuestra comuna.  Entonces, cree que en ese mismo sentido, va a depender siempre de la voluntad desde la institucionalidad, desde los concejos municipales, como a las campañas en que el medio ambiente se pone como piedra angular, soporte económico del territorio, se va haciendo campaña incentivando.</w:t>
      </w:r>
      <w:r w:rsidR="00263260">
        <w:rPr>
          <w:rFonts w:ascii="Times New Roman" w:hAnsi="Times New Roman" w:cs="Times New Roman"/>
          <w:sz w:val="24"/>
          <w:szCs w:val="24"/>
        </w:rPr>
        <w:t xml:space="preserve"> Por tanto, si se logra incentivar a los vecinos con inversión municipal, versus los puntos que puedan ganar siendo eficientes en la recuperación de residuos, y que no les manden toda la basura a Casablanca.</w:t>
      </w:r>
    </w:p>
    <w:p w:rsidR="00B25F3A" w:rsidRDefault="00B25F3A" w:rsidP="00834F6D">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Concejala Sra. Pinto, al respecto señala que esto apunta respecto a la comunicación que se pueda tener dentro de la comuna, a la capacitación con los </w:t>
      </w:r>
      <w:r w:rsidR="00BB3FE1">
        <w:rPr>
          <w:rFonts w:ascii="Times New Roman" w:hAnsi="Times New Roman" w:cs="Times New Roman"/>
          <w:sz w:val="24"/>
          <w:szCs w:val="24"/>
        </w:rPr>
        <w:t>dirigentes sociales, y con la sociedad civil cree que es sumamente importantes; porque cree que el rol que ejercerá el municipio es sumamente importante para poder llevar a cabo bien este tema, porque de lo contrario quedarán esta</w:t>
      </w:r>
      <w:r w:rsidR="00D012CA">
        <w:rPr>
          <w:rFonts w:ascii="Times New Roman" w:hAnsi="Times New Roman" w:cs="Times New Roman"/>
          <w:sz w:val="24"/>
          <w:szCs w:val="24"/>
        </w:rPr>
        <w:t>n</w:t>
      </w:r>
      <w:r w:rsidR="00BB3FE1">
        <w:rPr>
          <w:rFonts w:ascii="Times New Roman" w:hAnsi="Times New Roman" w:cs="Times New Roman"/>
          <w:sz w:val="24"/>
          <w:szCs w:val="24"/>
        </w:rPr>
        <w:t xml:space="preserve">cados. </w:t>
      </w:r>
    </w:p>
    <w:p w:rsidR="004B6CFB" w:rsidRDefault="00CE5238" w:rsidP="00812B6C">
      <w:pPr>
        <w:pStyle w:val="Sinespaciado"/>
        <w:tabs>
          <w:tab w:val="left" w:pos="6946"/>
        </w:tabs>
        <w:jc w:val="both"/>
        <w:rPr>
          <w:rFonts w:ascii="Times New Roman" w:hAnsi="Times New Roman" w:cs="Times New Roman"/>
          <w:sz w:val="24"/>
          <w:szCs w:val="24"/>
        </w:rPr>
      </w:pPr>
      <w:r w:rsidRPr="00CE5238">
        <w:rPr>
          <w:rFonts w:ascii="Times New Roman" w:hAnsi="Times New Roman" w:cs="Times New Roman"/>
          <w:sz w:val="24"/>
          <w:szCs w:val="24"/>
        </w:rPr>
        <w:lastRenderedPageBreak/>
        <w:t xml:space="preserve">Sr. Rodríguez, </w:t>
      </w:r>
      <w:r>
        <w:rPr>
          <w:rFonts w:ascii="Times New Roman" w:hAnsi="Times New Roman" w:cs="Times New Roman"/>
          <w:sz w:val="24"/>
          <w:szCs w:val="24"/>
        </w:rPr>
        <w:t xml:space="preserve">señala que es de suma importancia que en la actualización del Pladeco, se vuelva a tener el énfasis en que </w:t>
      </w:r>
      <w:r w:rsidR="00CE25BD">
        <w:rPr>
          <w:rFonts w:ascii="Times New Roman" w:hAnsi="Times New Roman" w:cs="Times New Roman"/>
          <w:sz w:val="24"/>
          <w:szCs w:val="24"/>
        </w:rPr>
        <w:t xml:space="preserve">en </w:t>
      </w:r>
      <w:r>
        <w:rPr>
          <w:rFonts w:ascii="Times New Roman" w:hAnsi="Times New Roman" w:cs="Times New Roman"/>
          <w:sz w:val="24"/>
          <w:szCs w:val="24"/>
        </w:rPr>
        <w:t xml:space="preserve">el área de Salud, en </w:t>
      </w:r>
      <w:r w:rsidR="00CD2C3A">
        <w:rPr>
          <w:rFonts w:ascii="Times New Roman" w:hAnsi="Times New Roman" w:cs="Times New Roman"/>
          <w:sz w:val="24"/>
          <w:szCs w:val="24"/>
        </w:rPr>
        <w:t xml:space="preserve">el </w:t>
      </w:r>
      <w:proofErr w:type="spellStart"/>
      <w:r>
        <w:rPr>
          <w:rFonts w:ascii="Times New Roman" w:hAnsi="Times New Roman" w:cs="Times New Roman"/>
          <w:sz w:val="24"/>
          <w:szCs w:val="24"/>
        </w:rPr>
        <w:t>Padem</w:t>
      </w:r>
      <w:proofErr w:type="spellEnd"/>
      <w:r>
        <w:rPr>
          <w:rFonts w:ascii="Times New Roman" w:hAnsi="Times New Roman" w:cs="Times New Roman"/>
          <w:sz w:val="24"/>
          <w:szCs w:val="24"/>
        </w:rPr>
        <w:t>, en</w:t>
      </w:r>
      <w:r w:rsidR="00CD2C3A">
        <w:rPr>
          <w:rFonts w:ascii="Times New Roman" w:hAnsi="Times New Roman" w:cs="Times New Roman"/>
          <w:sz w:val="24"/>
          <w:szCs w:val="24"/>
        </w:rPr>
        <w:t xml:space="preserve"> el</w:t>
      </w:r>
      <w:r>
        <w:rPr>
          <w:rFonts w:ascii="Times New Roman" w:hAnsi="Times New Roman" w:cs="Times New Roman"/>
          <w:sz w:val="24"/>
          <w:szCs w:val="24"/>
        </w:rPr>
        <w:t xml:space="preserve"> Pladeco, </w:t>
      </w:r>
      <w:r w:rsidR="003B15ED">
        <w:rPr>
          <w:rFonts w:ascii="Times New Roman" w:hAnsi="Times New Roman" w:cs="Times New Roman"/>
          <w:sz w:val="24"/>
          <w:szCs w:val="24"/>
        </w:rPr>
        <w:t xml:space="preserve">y </w:t>
      </w:r>
      <w:r>
        <w:rPr>
          <w:rFonts w:ascii="Times New Roman" w:hAnsi="Times New Roman" w:cs="Times New Roman"/>
          <w:sz w:val="24"/>
          <w:szCs w:val="24"/>
        </w:rPr>
        <w:t xml:space="preserve">en </w:t>
      </w:r>
      <w:r w:rsidR="00CD2C3A">
        <w:rPr>
          <w:rFonts w:ascii="Times New Roman" w:hAnsi="Times New Roman" w:cs="Times New Roman"/>
          <w:sz w:val="24"/>
          <w:szCs w:val="24"/>
        </w:rPr>
        <w:t xml:space="preserve">el </w:t>
      </w:r>
      <w:r>
        <w:rPr>
          <w:rFonts w:ascii="Times New Roman" w:hAnsi="Times New Roman" w:cs="Times New Roman"/>
          <w:sz w:val="24"/>
          <w:szCs w:val="24"/>
        </w:rPr>
        <w:t>presupuesto Municipal que son los instrumentos de planificación</w:t>
      </w:r>
      <w:r w:rsidR="00CD2C3A">
        <w:rPr>
          <w:rFonts w:ascii="Times New Roman" w:hAnsi="Times New Roman" w:cs="Times New Roman"/>
          <w:sz w:val="24"/>
          <w:szCs w:val="24"/>
        </w:rPr>
        <w:t>,</w:t>
      </w:r>
      <w:r>
        <w:rPr>
          <w:rFonts w:ascii="Times New Roman" w:hAnsi="Times New Roman" w:cs="Times New Roman"/>
          <w:sz w:val="24"/>
          <w:szCs w:val="24"/>
        </w:rPr>
        <w:t xml:space="preserve"> estén vinculados</w:t>
      </w:r>
      <w:r w:rsidR="000A6CDD">
        <w:rPr>
          <w:rFonts w:ascii="Times New Roman" w:hAnsi="Times New Roman" w:cs="Times New Roman"/>
          <w:sz w:val="24"/>
          <w:szCs w:val="24"/>
        </w:rPr>
        <w:t xml:space="preserve">. </w:t>
      </w:r>
      <w:r w:rsidR="005B59F8">
        <w:rPr>
          <w:rFonts w:ascii="Times New Roman" w:hAnsi="Times New Roman" w:cs="Times New Roman"/>
          <w:sz w:val="24"/>
          <w:szCs w:val="24"/>
        </w:rPr>
        <w:t xml:space="preserve">Comenta que, dentro de las conclusiones que llegaron era, que este sistema de gestión de residuos sólidos, primero trabajará durante los primeros dos años en la forma de explotación </w:t>
      </w:r>
      <w:r w:rsidR="00706048">
        <w:rPr>
          <w:rFonts w:ascii="Times New Roman" w:hAnsi="Times New Roman" w:cs="Times New Roman"/>
          <w:sz w:val="24"/>
          <w:szCs w:val="24"/>
        </w:rPr>
        <w:t>municipa</w:t>
      </w:r>
      <w:r w:rsidR="00DB4EE2">
        <w:rPr>
          <w:rFonts w:ascii="Times New Roman" w:hAnsi="Times New Roman" w:cs="Times New Roman"/>
          <w:sz w:val="24"/>
          <w:szCs w:val="24"/>
        </w:rPr>
        <w:t>l; porque en principio se había dicho con el director de Aseo que</w:t>
      </w:r>
      <w:r w:rsidR="00DD0A01">
        <w:rPr>
          <w:rFonts w:ascii="Times New Roman" w:hAnsi="Times New Roman" w:cs="Times New Roman"/>
          <w:sz w:val="24"/>
          <w:szCs w:val="24"/>
        </w:rPr>
        <w:t xml:space="preserve"> lo que se quería era licitarlo, y en este caso era licitar el conjunto completo, y para ello se arriesgan a que un particular explotando y rentabilizando al CTI trajera basura de otros lados, lo que políticamente resulta ser muy complejo.</w:t>
      </w:r>
      <w:r w:rsidR="004B6CFB">
        <w:rPr>
          <w:rFonts w:ascii="Times New Roman" w:hAnsi="Times New Roman" w:cs="Times New Roman"/>
          <w:sz w:val="24"/>
          <w:szCs w:val="24"/>
        </w:rPr>
        <w:t xml:space="preserve"> Por tanto, se dijo que se explotará el CTI con personal municipal usando la nueva ley de plantas municipales, o sea el director de aseo no puede hacer frente a la explotación del CTI sin que se le provea de los recursos humanos y técnicos necesarios que están contenidos en el plan.</w:t>
      </w:r>
      <w:r w:rsidR="008C3A76">
        <w:rPr>
          <w:rFonts w:ascii="Times New Roman" w:hAnsi="Times New Roman" w:cs="Times New Roman"/>
          <w:sz w:val="24"/>
          <w:szCs w:val="24"/>
        </w:rPr>
        <w:t xml:space="preserve"> Entonces, se ha dicho que nuestro sistema de exploración del CTI es municipal al menos durante dos años porque se quiere saber cómo funciona, de tal manera que se adquiera la experiencia que se necesita para establecer si es necesario</w:t>
      </w:r>
      <w:r w:rsidR="00021898">
        <w:rPr>
          <w:rFonts w:ascii="Times New Roman" w:hAnsi="Times New Roman" w:cs="Times New Roman"/>
          <w:sz w:val="24"/>
          <w:szCs w:val="24"/>
        </w:rPr>
        <w:t xml:space="preserve"> licitar o no este servicio. La segunda cosa, es que se está dando cumplimiento a una política nacional a nivel regional, y que hoy </w:t>
      </w:r>
      <w:r w:rsidR="004D017C">
        <w:rPr>
          <w:rFonts w:ascii="Times New Roman" w:hAnsi="Times New Roman" w:cs="Times New Roman"/>
          <w:sz w:val="24"/>
          <w:szCs w:val="24"/>
        </w:rPr>
        <w:t xml:space="preserve">día se materializa a nivel local, y esto no tiene vuelta atrás. Lo otro que es necesario saber, que el vertedero no podría sufrir un cierre total, porque hay una fracción de los residuos que no pueden ser dispuestos en el CTI porque no van a llevar </w:t>
      </w:r>
      <w:r w:rsidR="00950B4B">
        <w:rPr>
          <w:rFonts w:ascii="Times New Roman" w:hAnsi="Times New Roman" w:cs="Times New Roman"/>
          <w:sz w:val="24"/>
          <w:szCs w:val="24"/>
        </w:rPr>
        <w:t>escombros</w:t>
      </w:r>
      <w:r w:rsidR="004D017C">
        <w:rPr>
          <w:rFonts w:ascii="Times New Roman" w:hAnsi="Times New Roman" w:cs="Times New Roman"/>
          <w:sz w:val="24"/>
          <w:szCs w:val="24"/>
        </w:rPr>
        <w:t xml:space="preserve"> a Valparaíso, entonces tienen que tener un proyecto de cierre del vertedero con operación para efectos de todos aquellos residuos que no son operables</w:t>
      </w:r>
      <w:r w:rsidR="00B94492">
        <w:rPr>
          <w:rFonts w:ascii="Times New Roman" w:hAnsi="Times New Roman" w:cs="Times New Roman"/>
          <w:sz w:val="24"/>
          <w:szCs w:val="24"/>
        </w:rPr>
        <w:t xml:space="preserve"> en nuestro centro de transferencia intermedio, para ir a nuestro vertedero actual, del cual se irá haciendo un cierre paulatino que les permita ir transfor</w:t>
      </w:r>
      <w:r w:rsidR="008939CB">
        <w:rPr>
          <w:rFonts w:ascii="Times New Roman" w:hAnsi="Times New Roman" w:cs="Times New Roman"/>
          <w:sz w:val="24"/>
          <w:szCs w:val="24"/>
        </w:rPr>
        <w:t xml:space="preserve">mando el vertedero en un parque, lo cual ha dado resultado que en otros lugares los vertederos han sido </w:t>
      </w:r>
      <w:proofErr w:type="spellStart"/>
      <w:r w:rsidR="008939CB">
        <w:rPr>
          <w:rFonts w:ascii="Times New Roman" w:hAnsi="Times New Roman" w:cs="Times New Roman"/>
          <w:sz w:val="24"/>
          <w:szCs w:val="24"/>
        </w:rPr>
        <w:t>resignificados</w:t>
      </w:r>
      <w:proofErr w:type="spellEnd"/>
      <w:r w:rsidR="008939CB">
        <w:rPr>
          <w:rFonts w:ascii="Times New Roman" w:hAnsi="Times New Roman" w:cs="Times New Roman"/>
          <w:sz w:val="24"/>
          <w:szCs w:val="24"/>
        </w:rPr>
        <w:t xml:space="preserve"> en parque</w:t>
      </w:r>
      <w:r w:rsidR="00CF2F7D">
        <w:rPr>
          <w:rFonts w:ascii="Times New Roman" w:hAnsi="Times New Roman" w:cs="Times New Roman"/>
          <w:sz w:val="24"/>
          <w:szCs w:val="24"/>
        </w:rPr>
        <w:t xml:space="preserve">, entonces ese proceso requerirá hacer nuevos proyectos que van a ser por iniciativa municipal. </w:t>
      </w:r>
      <w:r w:rsidR="00A35727">
        <w:rPr>
          <w:rFonts w:ascii="Times New Roman" w:hAnsi="Times New Roman" w:cs="Times New Roman"/>
          <w:sz w:val="24"/>
          <w:szCs w:val="24"/>
        </w:rPr>
        <w:t xml:space="preserve">Informa que, hoy se está en </w:t>
      </w:r>
      <w:r w:rsidR="000E642A">
        <w:rPr>
          <w:rFonts w:ascii="Times New Roman" w:hAnsi="Times New Roman" w:cs="Times New Roman"/>
          <w:sz w:val="24"/>
          <w:szCs w:val="24"/>
        </w:rPr>
        <w:t xml:space="preserve">el </w:t>
      </w:r>
      <w:r w:rsidR="00A35727">
        <w:rPr>
          <w:rFonts w:ascii="Times New Roman" w:hAnsi="Times New Roman" w:cs="Times New Roman"/>
          <w:sz w:val="24"/>
          <w:szCs w:val="24"/>
        </w:rPr>
        <w:t>tema de basura</w:t>
      </w:r>
      <w:r w:rsidR="000E642A">
        <w:rPr>
          <w:rFonts w:ascii="Times New Roman" w:hAnsi="Times New Roman" w:cs="Times New Roman"/>
          <w:sz w:val="24"/>
          <w:szCs w:val="24"/>
        </w:rPr>
        <w:t xml:space="preserve"> alrededor de 145 millones, y van a gastar ahora </w:t>
      </w:r>
      <w:r w:rsidR="0027301C">
        <w:rPr>
          <w:rFonts w:ascii="Times New Roman" w:hAnsi="Times New Roman" w:cs="Times New Roman"/>
          <w:sz w:val="24"/>
          <w:szCs w:val="24"/>
        </w:rPr>
        <w:t>230 millones, por tanto el concejo tendrá que aprobar en el presupuesto del 2017 una operación de 230 millones de pesos, y tendrán una inversión d</w:t>
      </w:r>
      <w:r w:rsidR="002628D5">
        <w:rPr>
          <w:rFonts w:ascii="Times New Roman" w:hAnsi="Times New Roman" w:cs="Times New Roman"/>
          <w:sz w:val="24"/>
          <w:szCs w:val="24"/>
        </w:rPr>
        <w:t xml:space="preserve">e aquellos ítems no financiados por esta iniciativa de 127 millones de pesos, que corresponde a la implementación del PLEA Plan de Educación Ambiental, donde el mayor componente son los sueldos de los monitores </w:t>
      </w:r>
      <w:r w:rsidR="003B59B0">
        <w:rPr>
          <w:rFonts w:ascii="Times New Roman" w:hAnsi="Times New Roman" w:cs="Times New Roman"/>
          <w:sz w:val="24"/>
          <w:szCs w:val="24"/>
        </w:rPr>
        <w:t xml:space="preserve">que van a instrumentalizar el plan de educación ambiental. Se tendrá la compra del camión seco limpio, se tendrá la compra de </w:t>
      </w:r>
      <w:r w:rsidR="00812B6C">
        <w:rPr>
          <w:rFonts w:ascii="Times New Roman" w:hAnsi="Times New Roman" w:cs="Times New Roman"/>
          <w:sz w:val="24"/>
          <w:szCs w:val="24"/>
        </w:rPr>
        <w:t>las composteras y la implementación de los puntos limpios, pequeños y grandes.</w:t>
      </w:r>
      <w:r w:rsidR="0015567E">
        <w:rPr>
          <w:rFonts w:ascii="Times New Roman" w:hAnsi="Times New Roman" w:cs="Times New Roman"/>
          <w:sz w:val="24"/>
          <w:szCs w:val="24"/>
        </w:rPr>
        <w:t xml:space="preserve"> Entonces la idea, es pedirle al concejo municipal que acuerde aprobar el Plan de Residuos que ha sido presentado en su escena completa, de tal manera que se parta el próximo año con todo.</w:t>
      </w:r>
      <w:r w:rsidR="00C1077F">
        <w:rPr>
          <w:rFonts w:ascii="Times New Roman" w:hAnsi="Times New Roman" w:cs="Times New Roman"/>
          <w:sz w:val="24"/>
          <w:szCs w:val="24"/>
        </w:rPr>
        <w:t xml:space="preserve"> Señala que la intención es que puedan postular a fondos para la compra del camión que son como 49 millones, de tal manera que esos 127 millones de inversión vayan reduciéndose.</w:t>
      </w:r>
      <w:r w:rsidR="002055C1">
        <w:rPr>
          <w:rFonts w:ascii="Times New Roman" w:hAnsi="Times New Roman" w:cs="Times New Roman"/>
          <w:sz w:val="24"/>
          <w:szCs w:val="24"/>
        </w:rPr>
        <w:t xml:space="preserve"> Respecto a la recolección limpio y seco, que está prevista hacerlo dos veces al mes, y esa implementación en principio sería con un vehículo municipal que ya existe, y que se sacaría de sus funciones dos veces al mes para cumplir con eso, mientras se aper</w:t>
      </w:r>
      <w:r w:rsidR="00950B4B">
        <w:rPr>
          <w:rFonts w:ascii="Times New Roman" w:hAnsi="Times New Roman" w:cs="Times New Roman"/>
          <w:sz w:val="24"/>
          <w:szCs w:val="24"/>
        </w:rPr>
        <w:t>trechan</w:t>
      </w:r>
      <w:r w:rsidR="002055C1">
        <w:rPr>
          <w:rFonts w:ascii="Times New Roman" w:hAnsi="Times New Roman" w:cs="Times New Roman"/>
          <w:sz w:val="24"/>
          <w:szCs w:val="24"/>
        </w:rPr>
        <w:t xml:space="preserve"> los fondos </w:t>
      </w:r>
      <w:r w:rsidR="00950B4B">
        <w:rPr>
          <w:rFonts w:ascii="Times New Roman" w:hAnsi="Times New Roman" w:cs="Times New Roman"/>
          <w:sz w:val="24"/>
          <w:szCs w:val="24"/>
        </w:rPr>
        <w:t xml:space="preserve">por vía fondos </w:t>
      </w:r>
      <w:r w:rsidR="002055C1">
        <w:rPr>
          <w:rFonts w:ascii="Times New Roman" w:hAnsi="Times New Roman" w:cs="Times New Roman"/>
          <w:sz w:val="24"/>
          <w:szCs w:val="24"/>
        </w:rPr>
        <w:t xml:space="preserve">concursables para la compra del camión. El resto del plan se pediría al concejo que disponga </w:t>
      </w:r>
      <w:r w:rsidR="00FC2B5F">
        <w:rPr>
          <w:rFonts w:ascii="Times New Roman" w:hAnsi="Times New Roman" w:cs="Times New Roman"/>
          <w:sz w:val="24"/>
          <w:szCs w:val="24"/>
        </w:rPr>
        <w:t xml:space="preserve">para presupuesto 2017 el compromiso de 80 y tantos millones de pesos para poder financiar la inversión. </w:t>
      </w:r>
    </w:p>
    <w:p w:rsidR="004B6CFB" w:rsidRDefault="002F77B8" w:rsidP="00892DC2">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Alcalde Sr. Martínez</w:t>
      </w:r>
      <w:r w:rsidR="00892DC2">
        <w:rPr>
          <w:rFonts w:ascii="Times New Roman" w:hAnsi="Times New Roman" w:cs="Times New Roman"/>
          <w:sz w:val="24"/>
          <w:szCs w:val="24"/>
        </w:rPr>
        <w:t>, al respecto sugiere que sería importante dejarlo con los montos, los años y</w:t>
      </w:r>
      <w:r w:rsidR="00515260">
        <w:rPr>
          <w:rFonts w:ascii="Times New Roman" w:hAnsi="Times New Roman" w:cs="Times New Roman"/>
          <w:sz w:val="24"/>
          <w:szCs w:val="24"/>
        </w:rPr>
        <w:t xml:space="preserve"> con</w:t>
      </w:r>
      <w:r w:rsidR="00892DC2">
        <w:rPr>
          <w:rFonts w:ascii="Times New Roman" w:hAnsi="Times New Roman" w:cs="Times New Roman"/>
          <w:sz w:val="24"/>
          <w:szCs w:val="24"/>
        </w:rPr>
        <w:t xml:space="preserve"> l</w:t>
      </w:r>
      <w:r w:rsidR="00F405DA">
        <w:rPr>
          <w:rFonts w:ascii="Times New Roman" w:hAnsi="Times New Roman" w:cs="Times New Roman"/>
          <w:sz w:val="24"/>
          <w:szCs w:val="24"/>
        </w:rPr>
        <w:t xml:space="preserve">o que significa las </w:t>
      </w:r>
      <w:r w:rsidR="00515260">
        <w:rPr>
          <w:rFonts w:ascii="Times New Roman" w:hAnsi="Times New Roman" w:cs="Times New Roman"/>
          <w:sz w:val="24"/>
          <w:szCs w:val="24"/>
        </w:rPr>
        <w:t xml:space="preserve">inversiones, lo que va a ser después determinado en el mismo </w:t>
      </w:r>
      <w:r w:rsidR="002E39C2">
        <w:rPr>
          <w:rFonts w:ascii="Times New Roman" w:hAnsi="Times New Roman" w:cs="Times New Roman"/>
          <w:sz w:val="24"/>
          <w:szCs w:val="24"/>
        </w:rPr>
        <w:t>presupuesto.</w:t>
      </w:r>
      <w:r w:rsidR="00D80EE1">
        <w:rPr>
          <w:rFonts w:ascii="Times New Roman" w:hAnsi="Times New Roman" w:cs="Times New Roman"/>
          <w:sz w:val="24"/>
          <w:szCs w:val="24"/>
        </w:rPr>
        <w:t xml:space="preserve"> Ofrece la palabra.</w:t>
      </w:r>
    </w:p>
    <w:p w:rsidR="00D80EE1" w:rsidRDefault="00D80EE1" w:rsidP="00892DC2">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Concejala Sra. Díaz, consulta qué significaría para una familia común y corriente el cambio en el tratamiento de s</w:t>
      </w:r>
      <w:r w:rsidR="00C97969">
        <w:rPr>
          <w:rFonts w:ascii="Times New Roman" w:hAnsi="Times New Roman" w:cs="Times New Roman"/>
          <w:sz w:val="24"/>
          <w:szCs w:val="24"/>
        </w:rPr>
        <w:t xml:space="preserve">u basura, a partir del año 2017; porque se está considerando que se va incluir monitorear a equis familias, lo cual significa que pasará el camión de basura recogiendo los secos y limpios de cada casa. Entonces, </w:t>
      </w:r>
      <w:r w:rsidR="007E1605">
        <w:rPr>
          <w:rFonts w:ascii="Times New Roman" w:hAnsi="Times New Roman" w:cs="Times New Roman"/>
          <w:sz w:val="24"/>
          <w:szCs w:val="24"/>
        </w:rPr>
        <w:t>en lo cotidiano como habitante de Casablanca qué tendrá que hacer con su basura el próx</w:t>
      </w:r>
      <w:r w:rsidR="00323EB8">
        <w:rPr>
          <w:rFonts w:ascii="Times New Roman" w:hAnsi="Times New Roman" w:cs="Times New Roman"/>
          <w:sz w:val="24"/>
          <w:szCs w:val="24"/>
        </w:rPr>
        <w:t>imo año 2017</w:t>
      </w:r>
      <w:r w:rsidR="00C462BB">
        <w:rPr>
          <w:rFonts w:ascii="Times New Roman" w:hAnsi="Times New Roman" w:cs="Times New Roman"/>
          <w:sz w:val="24"/>
          <w:szCs w:val="24"/>
        </w:rPr>
        <w:t xml:space="preserve">. </w:t>
      </w:r>
    </w:p>
    <w:p w:rsidR="004B6CFB" w:rsidRDefault="007E1605" w:rsidP="007E1605">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Sr. Rodríguez, al respecto señala que en la práctica se tendrá que separar la basura, y en el mes de enero se debiera empezar la recolección con un plan piloto.</w:t>
      </w:r>
    </w:p>
    <w:p w:rsidR="00C462BB" w:rsidRDefault="00C462BB" w:rsidP="00C462BB">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Concejala Sra. Díaz, al respecto señala que entonces como vecinos tendrán que tener sus tres contenedores, lo cual cuesta imaginarse.</w:t>
      </w:r>
      <w:r w:rsidR="00CA4919">
        <w:rPr>
          <w:rFonts w:ascii="Times New Roman" w:hAnsi="Times New Roman" w:cs="Times New Roman"/>
          <w:sz w:val="24"/>
          <w:szCs w:val="24"/>
        </w:rPr>
        <w:t xml:space="preserve"> Consulta en cuánto aumentaría la planta municipal respecto a este tema.</w:t>
      </w:r>
    </w:p>
    <w:p w:rsidR="00CA4919" w:rsidRDefault="00CA4919" w:rsidP="00C462BB">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Sr. Rodríguez, al respecto señala que el costo mayor del funcionamiento del CTI</w:t>
      </w:r>
      <w:r w:rsidR="00A068F3">
        <w:rPr>
          <w:rFonts w:ascii="Times New Roman" w:hAnsi="Times New Roman" w:cs="Times New Roman"/>
          <w:sz w:val="24"/>
          <w:szCs w:val="24"/>
        </w:rPr>
        <w:t xml:space="preserve"> son los guardias, ya que se requiere cuatro personas como mínimo para dar vuelta las 24 horas, </w:t>
      </w:r>
      <w:r w:rsidR="00A068F3">
        <w:rPr>
          <w:rFonts w:ascii="Times New Roman" w:hAnsi="Times New Roman" w:cs="Times New Roman"/>
          <w:sz w:val="24"/>
          <w:szCs w:val="24"/>
        </w:rPr>
        <w:lastRenderedPageBreak/>
        <w:t>considerando descanso y vacaciones, con un promedio de 600 mil pesos costo bruto por persona.</w:t>
      </w:r>
    </w:p>
    <w:p w:rsidR="00F23CF5" w:rsidRDefault="006B5001" w:rsidP="00C462BB">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2A3637">
        <w:rPr>
          <w:rFonts w:ascii="Times New Roman" w:hAnsi="Times New Roman" w:cs="Times New Roman"/>
          <w:sz w:val="24"/>
          <w:szCs w:val="24"/>
        </w:rPr>
        <w:t xml:space="preserve">autorizar Plan de Gestión del Centro de Tratamiento Intermedio de Residuos Sólidos, presentado por la Empresa Asesora Innova Aconcagua supervisada por la Dirección de Obras Municipales </w:t>
      </w:r>
      <w:r w:rsidR="00E704C7">
        <w:rPr>
          <w:rFonts w:ascii="Times New Roman" w:hAnsi="Times New Roman" w:cs="Times New Roman"/>
          <w:sz w:val="24"/>
          <w:szCs w:val="24"/>
        </w:rPr>
        <w:t>que incorpora la operación del Centro de tratamiento interno, en lo que respecta a la transferencia y reciclaje de residuos y planes de educación e instalación de puntos limpios en la comuna de Casablanca, por un costo anual que ascenderá a $230.000.000.- para el año 2017, y una inversión de $127.000.000.- para implementar el programa</w:t>
      </w:r>
      <w:r w:rsidR="00F23CF5">
        <w:rPr>
          <w:rFonts w:ascii="Times New Roman" w:hAnsi="Times New Roman" w:cs="Times New Roman"/>
          <w:sz w:val="24"/>
          <w:szCs w:val="24"/>
        </w:rPr>
        <w:t xml:space="preserve"> de recolección de residuos conforme a lo expuesto, y documentos que se acompañan en el presente concejo.</w:t>
      </w:r>
    </w:p>
    <w:p w:rsidR="00F23CF5" w:rsidRDefault="00F23CF5" w:rsidP="00C462BB">
      <w:pPr>
        <w:pStyle w:val="Sinespaciado"/>
        <w:tabs>
          <w:tab w:val="left" w:pos="6946"/>
        </w:tabs>
        <w:jc w:val="both"/>
        <w:rPr>
          <w:rFonts w:ascii="Times New Roman" w:hAnsi="Times New Roman" w:cs="Times New Roman"/>
          <w:sz w:val="24"/>
          <w:szCs w:val="24"/>
        </w:rPr>
      </w:pPr>
    </w:p>
    <w:p w:rsidR="00713CCE" w:rsidRDefault="00F23CF5" w:rsidP="00713CCE">
      <w:pPr>
        <w:pStyle w:val="Sinespaciado"/>
        <w:tabs>
          <w:tab w:val="left" w:pos="6946"/>
        </w:tabs>
        <w:jc w:val="both"/>
        <w:rPr>
          <w:rFonts w:ascii="Times New Roman" w:hAnsi="Times New Roman" w:cs="Times New Roman"/>
          <w:sz w:val="24"/>
          <w:szCs w:val="24"/>
        </w:rPr>
      </w:pPr>
      <w:r>
        <w:rPr>
          <w:rFonts w:ascii="Times New Roman" w:hAnsi="Times New Roman" w:cs="Times New Roman"/>
          <w:b/>
          <w:sz w:val="24"/>
          <w:szCs w:val="24"/>
        </w:rPr>
        <w:t xml:space="preserve">ACUERDO Nº 3231: </w:t>
      </w:r>
      <w:r w:rsidR="00713CCE">
        <w:rPr>
          <w:rFonts w:ascii="Times New Roman" w:hAnsi="Times New Roman" w:cs="Times New Roman"/>
          <w:sz w:val="24"/>
          <w:szCs w:val="24"/>
        </w:rPr>
        <w:t xml:space="preserve">“Por unanimidad el H. Concejo Municipal, se acuerda </w:t>
      </w:r>
      <w:r w:rsidR="008970B1">
        <w:rPr>
          <w:rFonts w:ascii="Times New Roman" w:hAnsi="Times New Roman" w:cs="Times New Roman"/>
          <w:sz w:val="24"/>
          <w:szCs w:val="24"/>
        </w:rPr>
        <w:t xml:space="preserve">aprobar el </w:t>
      </w:r>
      <w:r>
        <w:rPr>
          <w:rFonts w:ascii="Times New Roman" w:hAnsi="Times New Roman" w:cs="Times New Roman"/>
          <w:sz w:val="24"/>
          <w:szCs w:val="24"/>
        </w:rPr>
        <w:t xml:space="preserve"> </w:t>
      </w:r>
      <w:r w:rsidR="00713CCE">
        <w:rPr>
          <w:rFonts w:ascii="Times New Roman" w:hAnsi="Times New Roman" w:cs="Times New Roman"/>
          <w:sz w:val="24"/>
          <w:szCs w:val="24"/>
        </w:rPr>
        <w:t>Plan de Gestión del Centro de Tratamiento Intermedio de Residuos Sólidos</w:t>
      </w:r>
      <w:r w:rsidR="008970B1">
        <w:rPr>
          <w:rFonts w:ascii="Times New Roman" w:hAnsi="Times New Roman" w:cs="Times New Roman"/>
          <w:sz w:val="24"/>
          <w:szCs w:val="24"/>
        </w:rPr>
        <w:t xml:space="preserve"> Domiciliarios</w:t>
      </w:r>
      <w:r w:rsidR="00713CCE">
        <w:rPr>
          <w:rFonts w:ascii="Times New Roman" w:hAnsi="Times New Roman" w:cs="Times New Roman"/>
          <w:sz w:val="24"/>
          <w:szCs w:val="24"/>
        </w:rPr>
        <w:t>, presentado por la Empresa Asesora Innova Aconcagua</w:t>
      </w:r>
      <w:r w:rsidR="008970B1">
        <w:rPr>
          <w:rFonts w:ascii="Times New Roman" w:hAnsi="Times New Roman" w:cs="Times New Roman"/>
          <w:sz w:val="24"/>
          <w:szCs w:val="24"/>
        </w:rPr>
        <w:t>,</w:t>
      </w:r>
      <w:r w:rsidR="00713CCE">
        <w:rPr>
          <w:rFonts w:ascii="Times New Roman" w:hAnsi="Times New Roman" w:cs="Times New Roman"/>
          <w:sz w:val="24"/>
          <w:szCs w:val="24"/>
        </w:rPr>
        <w:t xml:space="preserve"> supervisada por la Dirección de Obras Municipales que incorpora la operación del Centro de </w:t>
      </w:r>
      <w:r w:rsidR="008970B1">
        <w:rPr>
          <w:rFonts w:ascii="Times New Roman" w:hAnsi="Times New Roman" w:cs="Times New Roman"/>
          <w:sz w:val="24"/>
          <w:szCs w:val="24"/>
        </w:rPr>
        <w:t>T</w:t>
      </w:r>
      <w:r w:rsidR="00713CCE">
        <w:rPr>
          <w:rFonts w:ascii="Times New Roman" w:hAnsi="Times New Roman" w:cs="Times New Roman"/>
          <w:sz w:val="24"/>
          <w:szCs w:val="24"/>
        </w:rPr>
        <w:t xml:space="preserve">ratamiento </w:t>
      </w:r>
      <w:r w:rsidR="008970B1">
        <w:rPr>
          <w:rFonts w:ascii="Times New Roman" w:hAnsi="Times New Roman" w:cs="Times New Roman"/>
          <w:sz w:val="24"/>
          <w:szCs w:val="24"/>
        </w:rPr>
        <w:t>Int</w:t>
      </w:r>
      <w:r w:rsidR="00C50B45">
        <w:rPr>
          <w:rFonts w:ascii="Times New Roman" w:hAnsi="Times New Roman" w:cs="Times New Roman"/>
          <w:sz w:val="24"/>
          <w:szCs w:val="24"/>
        </w:rPr>
        <w:t>er</w:t>
      </w:r>
      <w:r w:rsidR="008970B1">
        <w:rPr>
          <w:rFonts w:ascii="Times New Roman" w:hAnsi="Times New Roman" w:cs="Times New Roman"/>
          <w:sz w:val="24"/>
          <w:szCs w:val="24"/>
        </w:rPr>
        <w:t>medio</w:t>
      </w:r>
      <w:r w:rsidR="00713CCE">
        <w:rPr>
          <w:rFonts w:ascii="Times New Roman" w:hAnsi="Times New Roman" w:cs="Times New Roman"/>
          <w:sz w:val="24"/>
          <w:szCs w:val="24"/>
        </w:rPr>
        <w:t>, en lo que respecta a la transferencia</w:t>
      </w:r>
      <w:r w:rsidR="008970B1">
        <w:rPr>
          <w:rFonts w:ascii="Times New Roman" w:hAnsi="Times New Roman" w:cs="Times New Roman"/>
          <w:sz w:val="24"/>
          <w:szCs w:val="24"/>
        </w:rPr>
        <w:t>,</w:t>
      </w:r>
      <w:r w:rsidR="00713CCE">
        <w:rPr>
          <w:rFonts w:ascii="Times New Roman" w:hAnsi="Times New Roman" w:cs="Times New Roman"/>
          <w:sz w:val="24"/>
          <w:szCs w:val="24"/>
        </w:rPr>
        <w:t xml:space="preserve"> reciclaje de residuos y planes de educación e instalación de puntos limpios en la comuna de Casablanca, por un costo anual que ascenderá a $230.000.000.- para el año 2017, y una inversión de $127.000.000.- para implementar el programa de recolección de residuos conforme a lo expuesto y documentos que se acompañan en el presente concejo.”</w:t>
      </w:r>
    </w:p>
    <w:p w:rsidR="00F0089B" w:rsidRDefault="00F0089B" w:rsidP="00713CCE">
      <w:pPr>
        <w:pStyle w:val="Sinespaciado"/>
        <w:tabs>
          <w:tab w:val="left" w:pos="6946"/>
        </w:tabs>
        <w:jc w:val="both"/>
        <w:rPr>
          <w:rFonts w:ascii="Times New Roman" w:hAnsi="Times New Roman" w:cs="Times New Roman"/>
          <w:sz w:val="24"/>
          <w:szCs w:val="24"/>
        </w:rPr>
      </w:pPr>
    </w:p>
    <w:p w:rsidR="003572F9" w:rsidRDefault="003572F9" w:rsidP="00713CCE">
      <w:pPr>
        <w:pStyle w:val="Sinespaciado"/>
        <w:tabs>
          <w:tab w:val="left" w:pos="6946"/>
        </w:tabs>
        <w:jc w:val="both"/>
        <w:rPr>
          <w:rFonts w:ascii="Times New Roman" w:hAnsi="Times New Roman" w:cs="Times New Roman"/>
          <w:sz w:val="24"/>
          <w:szCs w:val="24"/>
        </w:rPr>
      </w:pPr>
    </w:p>
    <w:p w:rsidR="00F0089B" w:rsidRDefault="00F0089B" w:rsidP="00713CCE">
      <w:pPr>
        <w:pStyle w:val="Sinespaciado"/>
        <w:tabs>
          <w:tab w:val="left" w:pos="6946"/>
        </w:tabs>
        <w:jc w:val="both"/>
        <w:rPr>
          <w:rFonts w:ascii="Times New Roman" w:hAnsi="Times New Roman" w:cs="Times New Roman"/>
          <w:b/>
          <w:sz w:val="24"/>
          <w:szCs w:val="24"/>
        </w:rPr>
      </w:pPr>
      <w:r>
        <w:rPr>
          <w:rFonts w:ascii="Times New Roman" w:hAnsi="Times New Roman" w:cs="Times New Roman"/>
          <w:b/>
          <w:sz w:val="24"/>
          <w:szCs w:val="24"/>
        </w:rPr>
        <w:t xml:space="preserve">3. DECLARACIÓN DE </w:t>
      </w:r>
      <w:r w:rsidR="008E489B">
        <w:rPr>
          <w:rFonts w:ascii="Times New Roman" w:hAnsi="Times New Roman" w:cs="Times New Roman"/>
          <w:b/>
          <w:sz w:val="24"/>
          <w:szCs w:val="24"/>
        </w:rPr>
        <w:t>BIEN DE USO PÚBLICO Y DONACIÓN A BIENES NACIONALES DEL PASAJE DONADO POR DON JOSÉ PACHE</w:t>
      </w:r>
      <w:r w:rsidR="0054074A">
        <w:rPr>
          <w:rFonts w:ascii="Times New Roman" w:hAnsi="Times New Roman" w:cs="Times New Roman"/>
          <w:b/>
          <w:sz w:val="24"/>
          <w:szCs w:val="24"/>
        </w:rPr>
        <w:t>C</w:t>
      </w:r>
      <w:r w:rsidR="008E489B">
        <w:rPr>
          <w:rFonts w:ascii="Times New Roman" w:hAnsi="Times New Roman" w:cs="Times New Roman"/>
          <w:b/>
          <w:sz w:val="24"/>
          <w:szCs w:val="24"/>
        </w:rPr>
        <w:t>O ÁLVAREZ</w:t>
      </w:r>
    </w:p>
    <w:p w:rsidR="008E489B" w:rsidRDefault="008E489B" w:rsidP="00713CCE">
      <w:pPr>
        <w:pStyle w:val="Sinespaciado"/>
        <w:tabs>
          <w:tab w:val="left" w:pos="6946"/>
        </w:tabs>
        <w:jc w:val="both"/>
        <w:rPr>
          <w:rFonts w:ascii="Times New Roman" w:hAnsi="Times New Roman" w:cs="Times New Roman"/>
          <w:b/>
          <w:sz w:val="24"/>
          <w:szCs w:val="24"/>
        </w:rPr>
      </w:pPr>
    </w:p>
    <w:p w:rsidR="004B6CFB" w:rsidRDefault="008E489B" w:rsidP="009575F5">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54074A">
        <w:rPr>
          <w:rFonts w:ascii="Times New Roman" w:hAnsi="Times New Roman" w:cs="Times New Roman"/>
          <w:sz w:val="24"/>
          <w:szCs w:val="24"/>
        </w:rPr>
        <w:t>“</w:t>
      </w:r>
      <w:r>
        <w:rPr>
          <w:rFonts w:ascii="Times New Roman" w:hAnsi="Times New Roman" w:cs="Times New Roman"/>
          <w:sz w:val="24"/>
          <w:szCs w:val="24"/>
        </w:rPr>
        <w:t xml:space="preserve">conforme a lo dispuesto en los artículos 36 y siguientes del </w:t>
      </w:r>
      <w:r w:rsidR="0054074A">
        <w:rPr>
          <w:rFonts w:ascii="Times New Roman" w:hAnsi="Times New Roman" w:cs="Times New Roman"/>
          <w:sz w:val="24"/>
          <w:szCs w:val="24"/>
        </w:rPr>
        <w:t>D</w:t>
      </w:r>
      <w:r>
        <w:rPr>
          <w:rFonts w:ascii="Times New Roman" w:hAnsi="Times New Roman" w:cs="Times New Roman"/>
          <w:sz w:val="24"/>
          <w:szCs w:val="24"/>
        </w:rPr>
        <w:t xml:space="preserve">ecreto </w:t>
      </w:r>
      <w:r w:rsidR="0054074A">
        <w:rPr>
          <w:rFonts w:ascii="Times New Roman" w:hAnsi="Times New Roman" w:cs="Times New Roman"/>
          <w:sz w:val="24"/>
          <w:szCs w:val="24"/>
        </w:rPr>
        <w:t>L</w:t>
      </w:r>
      <w:r>
        <w:rPr>
          <w:rFonts w:ascii="Times New Roman" w:hAnsi="Times New Roman" w:cs="Times New Roman"/>
          <w:sz w:val="24"/>
          <w:szCs w:val="24"/>
        </w:rPr>
        <w:t xml:space="preserve">ey 1939 modificado por la </w:t>
      </w:r>
      <w:r w:rsidR="0054074A">
        <w:rPr>
          <w:rFonts w:ascii="Times New Roman" w:hAnsi="Times New Roman" w:cs="Times New Roman"/>
          <w:sz w:val="24"/>
          <w:szCs w:val="24"/>
        </w:rPr>
        <w:t>L</w:t>
      </w:r>
      <w:r>
        <w:rPr>
          <w:rFonts w:ascii="Times New Roman" w:hAnsi="Times New Roman" w:cs="Times New Roman"/>
          <w:sz w:val="24"/>
          <w:szCs w:val="24"/>
        </w:rPr>
        <w:t>ey 20.720</w:t>
      </w:r>
      <w:r w:rsidR="0054074A">
        <w:rPr>
          <w:rFonts w:ascii="Times New Roman" w:hAnsi="Times New Roman" w:cs="Times New Roman"/>
          <w:sz w:val="24"/>
          <w:szCs w:val="24"/>
        </w:rPr>
        <w:t>,</w:t>
      </w:r>
      <w:r>
        <w:rPr>
          <w:rFonts w:ascii="Times New Roman" w:hAnsi="Times New Roman" w:cs="Times New Roman"/>
          <w:sz w:val="24"/>
          <w:szCs w:val="24"/>
        </w:rPr>
        <w:t xml:space="preserve"> con relación a lo prevenido en el artículo 5 y  34 de la Ley </w:t>
      </w:r>
      <w:r w:rsidR="00B825B9">
        <w:rPr>
          <w:rFonts w:ascii="Times New Roman" w:hAnsi="Times New Roman" w:cs="Times New Roman"/>
          <w:sz w:val="24"/>
          <w:szCs w:val="24"/>
        </w:rPr>
        <w:t>18.695</w:t>
      </w:r>
      <w:r w:rsidR="0054074A">
        <w:rPr>
          <w:rFonts w:ascii="Times New Roman" w:hAnsi="Times New Roman" w:cs="Times New Roman"/>
          <w:sz w:val="24"/>
          <w:szCs w:val="24"/>
        </w:rPr>
        <w:t>,</w:t>
      </w:r>
      <w:r w:rsidR="00B825B9">
        <w:rPr>
          <w:rFonts w:ascii="Times New Roman" w:hAnsi="Times New Roman" w:cs="Times New Roman"/>
          <w:sz w:val="24"/>
          <w:szCs w:val="24"/>
        </w:rPr>
        <w:t xml:space="preserve"> transferir a título gratuito al Fisco inmueble signado como </w:t>
      </w:r>
      <w:r w:rsidR="00515080">
        <w:rPr>
          <w:rFonts w:ascii="Times New Roman" w:hAnsi="Times New Roman" w:cs="Times New Roman"/>
          <w:sz w:val="24"/>
          <w:szCs w:val="24"/>
        </w:rPr>
        <w:t>“P</w:t>
      </w:r>
      <w:r w:rsidR="00B825B9">
        <w:rPr>
          <w:rFonts w:ascii="Times New Roman" w:hAnsi="Times New Roman" w:cs="Times New Roman"/>
          <w:sz w:val="24"/>
          <w:szCs w:val="24"/>
        </w:rPr>
        <w:t xml:space="preserve">asaje de </w:t>
      </w:r>
      <w:r w:rsidR="00515080">
        <w:rPr>
          <w:rFonts w:ascii="Times New Roman" w:hAnsi="Times New Roman" w:cs="Times New Roman"/>
          <w:sz w:val="24"/>
          <w:szCs w:val="24"/>
        </w:rPr>
        <w:t>A</w:t>
      </w:r>
      <w:r w:rsidR="00B825B9">
        <w:rPr>
          <w:rFonts w:ascii="Times New Roman" w:hAnsi="Times New Roman" w:cs="Times New Roman"/>
          <w:sz w:val="24"/>
          <w:szCs w:val="24"/>
        </w:rPr>
        <w:t>cceso</w:t>
      </w:r>
      <w:r w:rsidR="00515080">
        <w:rPr>
          <w:rFonts w:ascii="Times New Roman" w:hAnsi="Times New Roman" w:cs="Times New Roman"/>
          <w:sz w:val="24"/>
          <w:szCs w:val="24"/>
        </w:rPr>
        <w:t>”</w:t>
      </w:r>
      <w:r w:rsidR="00B825B9">
        <w:rPr>
          <w:rFonts w:ascii="Times New Roman" w:hAnsi="Times New Roman" w:cs="Times New Roman"/>
          <w:sz w:val="24"/>
          <w:szCs w:val="24"/>
        </w:rPr>
        <w:t>, R</w:t>
      </w:r>
      <w:r w:rsidR="0054074A">
        <w:rPr>
          <w:rFonts w:ascii="Times New Roman" w:hAnsi="Times New Roman" w:cs="Times New Roman"/>
          <w:sz w:val="24"/>
          <w:szCs w:val="24"/>
        </w:rPr>
        <w:t>ol</w:t>
      </w:r>
      <w:r w:rsidR="00B825B9">
        <w:rPr>
          <w:rFonts w:ascii="Times New Roman" w:hAnsi="Times New Roman" w:cs="Times New Roman"/>
          <w:sz w:val="24"/>
          <w:szCs w:val="24"/>
        </w:rPr>
        <w:t xml:space="preserve"> </w:t>
      </w:r>
      <w:r w:rsidR="0054074A">
        <w:rPr>
          <w:rFonts w:ascii="Times New Roman" w:hAnsi="Times New Roman" w:cs="Times New Roman"/>
          <w:sz w:val="24"/>
          <w:szCs w:val="24"/>
        </w:rPr>
        <w:t xml:space="preserve">de </w:t>
      </w:r>
      <w:r w:rsidR="00B825B9">
        <w:rPr>
          <w:rFonts w:ascii="Times New Roman" w:hAnsi="Times New Roman" w:cs="Times New Roman"/>
          <w:sz w:val="24"/>
          <w:szCs w:val="24"/>
        </w:rPr>
        <w:t xml:space="preserve">Avalúo Fiscal 106-24 que cuenta con una superficie aproximada de 510 metros cuadrado que se encuentra graficado en plano agregado al final del </w:t>
      </w:r>
      <w:r w:rsidR="00515080">
        <w:rPr>
          <w:rFonts w:ascii="Times New Roman" w:hAnsi="Times New Roman" w:cs="Times New Roman"/>
          <w:sz w:val="24"/>
          <w:szCs w:val="24"/>
        </w:rPr>
        <w:t>R</w:t>
      </w:r>
      <w:r w:rsidR="00B825B9">
        <w:rPr>
          <w:rFonts w:ascii="Times New Roman" w:hAnsi="Times New Roman" w:cs="Times New Roman"/>
          <w:sz w:val="24"/>
          <w:szCs w:val="24"/>
        </w:rPr>
        <w:t xml:space="preserve">egistro </w:t>
      </w:r>
      <w:r w:rsidR="00515080">
        <w:rPr>
          <w:rFonts w:ascii="Times New Roman" w:hAnsi="Times New Roman" w:cs="Times New Roman"/>
          <w:sz w:val="24"/>
          <w:szCs w:val="24"/>
        </w:rPr>
        <w:t>de Pr</w:t>
      </w:r>
      <w:r w:rsidR="00B825B9">
        <w:rPr>
          <w:rFonts w:ascii="Times New Roman" w:hAnsi="Times New Roman" w:cs="Times New Roman"/>
          <w:sz w:val="24"/>
          <w:szCs w:val="24"/>
        </w:rPr>
        <w:t>opiedad del año 2002</w:t>
      </w:r>
      <w:r w:rsidR="00515080">
        <w:rPr>
          <w:rFonts w:ascii="Times New Roman" w:hAnsi="Times New Roman" w:cs="Times New Roman"/>
          <w:sz w:val="24"/>
          <w:szCs w:val="24"/>
        </w:rPr>
        <w:t xml:space="preserve">, </w:t>
      </w:r>
      <w:r w:rsidR="00B825B9">
        <w:rPr>
          <w:rFonts w:ascii="Times New Roman" w:hAnsi="Times New Roman" w:cs="Times New Roman"/>
          <w:sz w:val="24"/>
          <w:szCs w:val="24"/>
        </w:rPr>
        <w:t>del Conservador de Bienes Raíces de Casablanca, que tiene los siguientes deslindes: Norte</w:t>
      </w:r>
      <w:r w:rsidR="00515080">
        <w:rPr>
          <w:rFonts w:ascii="Times New Roman" w:hAnsi="Times New Roman" w:cs="Times New Roman"/>
          <w:sz w:val="24"/>
          <w:szCs w:val="24"/>
        </w:rPr>
        <w:t>,</w:t>
      </w:r>
      <w:r w:rsidR="00B825B9">
        <w:rPr>
          <w:rFonts w:ascii="Times New Roman" w:hAnsi="Times New Roman" w:cs="Times New Roman"/>
          <w:sz w:val="24"/>
          <w:szCs w:val="24"/>
        </w:rPr>
        <w:t xml:space="preserve"> </w:t>
      </w:r>
      <w:r w:rsidR="00ED7F1F">
        <w:rPr>
          <w:rFonts w:ascii="Times New Roman" w:hAnsi="Times New Roman" w:cs="Times New Roman"/>
          <w:sz w:val="24"/>
          <w:szCs w:val="24"/>
        </w:rPr>
        <w:t>6 metros con calle Toribio Larraín; Sur</w:t>
      </w:r>
      <w:r w:rsidR="00515080">
        <w:rPr>
          <w:rFonts w:ascii="Times New Roman" w:hAnsi="Times New Roman" w:cs="Times New Roman"/>
          <w:sz w:val="24"/>
          <w:szCs w:val="24"/>
        </w:rPr>
        <w:t>,</w:t>
      </w:r>
      <w:r w:rsidR="00ED7F1F">
        <w:rPr>
          <w:rFonts w:ascii="Times New Roman" w:hAnsi="Times New Roman" w:cs="Times New Roman"/>
          <w:sz w:val="24"/>
          <w:szCs w:val="24"/>
        </w:rPr>
        <w:t xml:space="preserve"> 6 metros con otros propietarios; Oriente</w:t>
      </w:r>
      <w:r w:rsidR="00515080">
        <w:rPr>
          <w:rFonts w:ascii="Times New Roman" w:hAnsi="Times New Roman" w:cs="Times New Roman"/>
          <w:sz w:val="24"/>
          <w:szCs w:val="24"/>
        </w:rPr>
        <w:t>,</w:t>
      </w:r>
      <w:r w:rsidR="00ED7F1F">
        <w:rPr>
          <w:rFonts w:ascii="Times New Roman" w:hAnsi="Times New Roman" w:cs="Times New Roman"/>
          <w:sz w:val="24"/>
          <w:szCs w:val="24"/>
        </w:rPr>
        <w:t xml:space="preserve"> 85,5 metros con otros propietarios; </w:t>
      </w:r>
      <w:r w:rsidR="00404EA6">
        <w:rPr>
          <w:rFonts w:ascii="Times New Roman" w:hAnsi="Times New Roman" w:cs="Times New Roman"/>
          <w:sz w:val="24"/>
          <w:szCs w:val="24"/>
        </w:rPr>
        <w:t>y Poniente</w:t>
      </w:r>
      <w:r w:rsidR="00515080">
        <w:rPr>
          <w:rFonts w:ascii="Times New Roman" w:hAnsi="Times New Roman" w:cs="Times New Roman"/>
          <w:sz w:val="24"/>
          <w:szCs w:val="24"/>
        </w:rPr>
        <w:t>,</w:t>
      </w:r>
      <w:r w:rsidR="00404EA6">
        <w:rPr>
          <w:rFonts w:ascii="Times New Roman" w:hAnsi="Times New Roman" w:cs="Times New Roman"/>
          <w:sz w:val="24"/>
          <w:szCs w:val="24"/>
        </w:rPr>
        <w:t xml:space="preserve"> 85.6 metros con otros propietarios adquiridos por la I. Municipalidad de Casablanca mediante donación que hizo don José Lindor Pacheco Álvarez, conforme a escritura pública de fecha 7 de febrero de 2011</w:t>
      </w:r>
      <w:r w:rsidR="00515080">
        <w:rPr>
          <w:rFonts w:ascii="Times New Roman" w:hAnsi="Times New Roman" w:cs="Times New Roman"/>
          <w:sz w:val="24"/>
          <w:szCs w:val="24"/>
        </w:rPr>
        <w:t>,</w:t>
      </w:r>
      <w:r w:rsidR="00404EA6">
        <w:rPr>
          <w:rFonts w:ascii="Times New Roman" w:hAnsi="Times New Roman" w:cs="Times New Roman"/>
          <w:sz w:val="24"/>
          <w:szCs w:val="24"/>
        </w:rPr>
        <w:t xml:space="preserve"> suscrit</w:t>
      </w:r>
      <w:r w:rsidR="00515080">
        <w:rPr>
          <w:rFonts w:ascii="Times New Roman" w:hAnsi="Times New Roman" w:cs="Times New Roman"/>
          <w:sz w:val="24"/>
          <w:szCs w:val="24"/>
        </w:rPr>
        <w:t>a</w:t>
      </w:r>
      <w:r w:rsidR="00404EA6">
        <w:rPr>
          <w:rFonts w:ascii="Times New Roman" w:hAnsi="Times New Roman" w:cs="Times New Roman"/>
          <w:sz w:val="24"/>
          <w:szCs w:val="24"/>
        </w:rPr>
        <w:t xml:space="preserve"> ante el Notario</w:t>
      </w:r>
      <w:r w:rsidR="001F1698">
        <w:rPr>
          <w:rFonts w:ascii="Times New Roman" w:hAnsi="Times New Roman" w:cs="Times New Roman"/>
          <w:sz w:val="24"/>
          <w:szCs w:val="24"/>
        </w:rPr>
        <w:t xml:space="preserve"> </w:t>
      </w:r>
      <w:r w:rsidR="00B31B61">
        <w:rPr>
          <w:rFonts w:ascii="Times New Roman" w:hAnsi="Times New Roman" w:cs="Times New Roman"/>
          <w:sz w:val="24"/>
          <w:szCs w:val="24"/>
        </w:rPr>
        <w:t xml:space="preserve">de Casablanca </w:t>
      </w:r>
      <w:r w:rsidR="001F1698">
        <w:rPr>
          <w:rFonts w:ascii="Times New Roman" w:hAnsi="Times New Roman" w:cs="Times New Roman"/>
          <w:sz w:val="24"/>
          <w:szCs w:val="24"/>
        </w:rPr>
        <w:t xml:space="preserve">doña Marisel Valderrama Vásquez, suplente don Hugo </w:t>
      </w:r>
      <w:proofErr w:type="spellStart"/>
      <w:r w:rsidR="001F1698">
        <w:rPr>
          <w:rFonts w:ascii="Times New Roman" w:hAnsi="Times New Roman" w:cs="Times New Roman"/>
          <w:sz w:val="24"/>
          <w:szCs w:val="24"/>
        </w:rPr>
        <w:t>Monroy</w:t>
      </w:r>
      <w:proofErr w:type="spellEnd"/>
      <w:r w:rsidR="001F1698">
        <w:rPr>
          <w:rFonts w:ascii="Times New Roman" w:hAnsi="Times New Roman" w:cs="Times New Roman"/>
          <w:sz w:val="24"/>
          <w:szCs w:val="24"/>
        </w:rPr>
        <w:t xml:space="preserve"> </w:t>
      </w:r>
      <w:proofErr w:type="spellStart"/>
      <w:r w:rsidR="001F1698">
        <w:rPr>
          <w:rFonts w:ascii="Times New Roman" w:hAnsi="Times New Roman" w:cs="Times New Roman"/>
          <w:sz w:val="24"/>
          <w:szCs w:val="24"/>
        </w:rPr>
        <w:t>Fo</w:t>
      </w:r>
      <w:r w:rsidR="0054074A">
        <w:rPr>
          <w:rFonts w:ascii="Times New Roman" w:hAnsi="Times New Roman" w:cs="Times New Roman"/>
          <w:sz w:val="24"/>
          <w:szCs w:val="24"/>
        </w:rPr>
        <w:t>i</w:t>
      </w:r>
      <w:r w:rsidR="001F1698">
        <w:rPr>
          <w:rFonts w:ascii="Times New Roman" w:hAnsi="Times New Roman" w:cs="Times New Roman"/>
          <w:sz w:val="24"/>
          <w:szCs w:val="24"/>
        </w:rPr>
        <w:t>x</w:t>
      </w:r>
      <w:proofErr w:type="spellEnd"/>
      <w:r w:rsidR="00B31B61">
        <w:rPr>
          <w:rFonts w:ascii="Times New Roman" w:hAnsi="Times New Roman" w:cs="Times New Roman"/>
          <w:sz w:val="24"/>
          <w:szCs w:val="24"/>
        </w:rPr>
        <w:t xml:space="preserve">, y rectificación de 15 de julio de 2011 suscrito ante Notario titular Hugo </w:t>
      </w:r>
      <w:proofErr w:type="spellStart"/>
      <w:r w:rsidR="00B31B61">
        <w:rPr>
          <w:rFonts w:ascii="Times New Roman" w:hAnsi="Times New Roman" w:cs="Times New Roman"/>
          <w:sz w:val="24"/>
          <w:szCs w:val="24"/>
        </w:rPr>
        <w:t>Monroy</w:t>
      </w:r>
      <w:proofErr w:type="spellEnd"/>
      <w:r w:rsidR="00B31B61">
        <w:rPr>
          <w:rFonts w:ascii="Times New Roman" w:hAnsi="Times New Roman" w:cs="Times New Roman"/>
          <w:sz w:val="24"/>
          <w:szCs w:val="24"/>
        </w:rPr>
        <w:t xml:space="preserve"> </w:t>
      </w:r>
      <w:proofErr w:type="spellStart"/>
      <w:r w:rsidR="00B31B61">
        <w:rPr>
          <w:rFonts w:ascii="Times New Roman" w:hAnsi="Times New Roman" w:cs="Times New Roman"/>
          <w:sz w:val="24"/>
          <w:szCs w:val="24"/>
        </w:rPr>
        <w:t>Fo</w:t>
      </w:r>
      <w:r w:rsidR="0054074A">
        <w:rPr>
          <w:rFonts w:ascii="Times New Roman" w:hAnsi="Times New Roman" w:cs="Times New Roman"/>
          <w:sz w:val="24"/>
          <w:szCs w:val="24"/>
        </w:rPr>
        <w:t>i</w:t>
      </w:r>
      <w:r w:rsidR="00B31B61">
        <w:rPr>
          <w:rFonts w:ascii="Times New Roman" w:hAnsi="Times New Roman" w:cs="Times New Roman"/>
          <w:sz w:val="24"/>
          <w:szCs w:val="24"/>
        </w:rPr>
        <w:t>x</w:t>
      </w:r>
      <w:proofErr w:type="spellEnd"/>
      <w:r w:rsidR="00B31B61">
        <w:rPr>
          <w:rFonts w:ascii="Times New Roman" w:hAnsi="Times New Roman" w:cs="Times New Roman"/>
          <w:sz w:val="24"/>
          <w:szCs w:val="24"/>
        </w:rPr>
        <w:t xml:space="preserve">, que se inscribió a fojas 4.492 </w:t>
      </w:r>
      <w:r w:rsidR="0054074A">
        <w:rPr>
          <w:rFonts w:ascii="Times New Roman" w:hAnsi="Times New Roman" w:cs="Times New Roman"/>
          <w:sz w:val="24"/>
          <w:szCs w:val="24"/>
        </w:rPr>
        <w:t>vuelta</w:t>
      </w:r>
      <w:r w:rsidR="00B31B61">
        <w:rPr>
          <w:rFonts w:ascii="Times New Roman" w:hAnsi="Times New Roman" w:cs="Times New Roman"/>
          <w:sz w:val="24"/>
          <w:szCs w:val="24"/>
        </w:rPr>
        <w:t xml:space="preserve"> Nº </w:t>
      </w:r>
      <w:r w:rsidR="00294352">
        <w:rPr>
          <w:rFonts w:ascii="Times New Roman" w:hAnsi="Times New Roman" w:cs="Times New Roman"/>
          <w:sz w:val="24"/>
          <w:szCs w:val="24"/>
        </w:rPr>
        <w:t xml:space="preserve">3.958 </w:t>
      </w:r>
      <w:r w:rsidR="0054074A">
        <w:rPr>
          <w:rFonts w:ascii="Times New Roman" w:hAnsi="Times New Roman" w:cs="Times New Roman"/>
          <w:sz w:val="24"/>
          <w:szCs w:val="24"/>
        </w:rPr>
        <w:t>del R</w:t>
      </w:r>
      <w:r w:rsidR="00294352">
        <w:rPr>
          <w:rFonts w:ascii="Times New Roman" w:hAnsi="Times New Roman" w:cs="Times New Roman"/>
          <w:sz w:val="24"/>
          <w:szCs w:val="24"/>
        </w:rPr>
        <w:t xml:space="preserve">egistro de </w:t>
      </w:r>
      <w:r w:rsidR="0054074A">
        <w:rPr>
          <w:rFonts w:ascii="Times New Roman" w:hAnsi="Times New Roman" w:cs="Times New Roman"/>
          <w:sz w:val="24"/>
          <w:szCs w:val="24"/>
        </w:rPr>
        <w:t>P</w:t>
      </w:r>
      <w:r w:rsidR="00294352">
        <w:rPr>
          <w:rFonts w:ascii="Times New Roman" w:hAnsi="Times New Roman" w:cs="Times New Roman"/>
          <w:sz w:val="24"/>
          <w:szCs w:val="24"/>
        </w:rPr>
        <w:t>ropiedad de</w:t>
      </w:r>
      <w:r w:rsidR="0054074A">
        <w:rPr>
          <w:rFonts w:ascii="Times New Roman" w:hAnsi="Times New Roman" w:cs="Times New Roman"/>
          <w:sz w:val="24"/>
          <w:szCs w:val="24"/>
        </w:rPr>
        <w:t xml:space="preserve"> </w:t>
      </w:r>
      <w:r w:rsidR="00294352">
        <w:rPr>
          <w:rFonts w:ascii="Times New Roman" w:hAnsi="Times New Roman" w:cs="Times New Roman"/>
          <w:sz w:val="24"/>
          <w:szCs w:val="24"/>
        </w:rPr>
        <w:t xml:space="preserve">2011 del Conservador de Bienes Raíces de Casablanca. </w:t>
      </w:r>
      <w:r w:rsidR="009C0721">
        <w:rPr>
          <w:rFonts w:ascii="Times New Roman" w:hAnsi="Times New Roman" w:cs="Times New Roman"/>
          <w:sz w:val="24"/>
          <w:szCs w:val="24"/>
        </w:rPr>
        <w:t>La</w:t>
      </w:r>
      <w:r w:rsidR="00294352">
        <w:rPr>
          <w:rFonts w:ascii="Times New Roman" w:hAnsi="Times New Roman" w:cs="Times New Roman"/>
          <w:sz w:val="24"/>
          <w:szCs w:val="24"/>
        </w:rPr>
        <w:t xml:space="preserve"> anterior </w:t>
      </w:r>
      <w:r w:rsidR="009C0721">
        <w:rPr>
          <w:rFonts w:ascii="Times New Roman" w:hAnsi="Times New Roman" w:cs="Times New Roman"/>
          <w:sz w:val="24"/>
          <w:szCs w:val="24"/>
        </w:rPr>
        <w:t xml:space="preserve">decisión se funda en la urgencia de que el bien sea declarado bien nacional de uso público y con ello se pueda satisfacer las necesidades de los habitantes del sector de concretar proyecto de agua potable y alcantarillado, además de red eléctrica pública, dejando </w:t>
      </w:r>
      <w:r w:rsidR="00657684">
        <w:rPr>
          <w:rFonts w:ascii="Times New Roman" w:hAnsi="Times New Roman" w:cs="Times New Roman"/>
          <w:sz w:val="24"/>
          <w:szCs w:val="24"/>
        </w:rPr>
        <w:t xml:space="preserve">de </w:t>
      </w:r>
      <w:r w:rsidR="009C0721">
        <w:rPr>
          <w:rFonts w:ascii="Times New Roman" w:hAnsi="Times New Roman" w:cs="Times New Roman"/>
          <w:sz w:val="24"/>
          <w:szCs w:val="24"/>
        </w:rPr>
        <w:t>manifiesto que l</w:t>
      </w:r>
      <w:r w:rsidR="00657684">
        <w:rPr>
          <w:rFonts w:ascii="Times New Roman" w:hAnsi="Times New Roman" w:cs="Times New Roman"/>
          <w:sz w:val="24"/>
          <w:szCs w:val="24"/>
        </w:rPr>
        <w:t>a</w:t>
      </w:r>
      <w:r w:rsidR="009C0721">
        <w:rPr>
          <w:rFonts w:ascii="Times New Roman" w:hAnsi="Times New Roman" w:cs="Times New Roman"/>
          <w:sz w:val="24"/>
          <w:szCs w:val="24"/>
        </w:rPr>
        <w:t xml:space="preserve"> anterior es una necesidad pública que debe ser atendida por parte de la autoridad </w:t>
      </w:r>
      <w:r w:rsidR="009575F5">
        <w:rPr>
          <w:rFonts w:ascii="Times New Roman" w:hAnsi="Times New Roman" w:cs="Times New Roman"/>
          <w:sz w:val="24"/>
          <w:szCs w:val="24"/>
        </w:rPr>
        <w:t>pública.</w:t>
      </w:r>
    </w:p>
    <w:p w:rsidR="009575F5" w:rsidRDefault="009575F5" w:rsidP="009575F5">
      <w:pPr>
        <w:pStyle w:val="Sinespaciado"/>
        <w:tabs>
          <w:tab w:val="left" w:pos="6946"/>
        </w:tabs>
        <w:jc w:val="both"/>
        <w:rPr>
          <w:rFonts w:ascii="Times New Roman" w:hAnsi="Times New Roman" w:cs="Times New Roman"/>
          <w:sz w:val="24"/>
          <w:szCs w:val="24"/>
        </w:rPr>
      </w:pPr>
    </w:p>
    <w:p w:rsidR="009575F5" w:rsidRDefault="009575F5" w:rsidP="009575F5">
      <w:pPr>
        <w:pStyle w:val="Sinespaciado"/>
        <w:tabs>
          <w:tab w:val="left" w:pos="6946"/>
        </w:tabs>
        <w:jc w:val="both"/>
        <w:rPr>
          <w:rFonts w:ascii="Times New Roman" w:hAnsi="Times New Roman" w:cs="Times New Roman"/>
          <w:sz w:val="24"/>
          <w:szCs w:val="24"/>
        </w:rPr>
      </w:pPr>
      <w:r>
        <w:rPr>
          <w:rFonts w:ascii="Times New Roman" w:hAnsi="Times New Roman" w:cs="Times New Roman"/>
          <w:b/>
          <w:sz w:val="24"/>
          <w:szCs w:val="24"/>
        </w:rPr>
        <w:t xml:space="preserve">ACUERDO Nº 3232: </w:t>
      </w:r>
      <w:r>
        <w:rPr>
          <w:rFonts w:ascii="Times New Roman" w:hAnsi="Times New Roman" w:cs="Times New Roman"/>
          <w:sz w:val="24"/>
          <w:szCs w:val="24"/>
        </w:rPr>
        <w:t>“Por unanimidad del H. Concejo Municipal</w:t>
      </w:r>
      <w:r w:rsidR="00515080">
        <w:rPr>
          <w:rFonts w:ascii="Times New Roman" w:hAnsi="Times New Roman" w:cs="Times New Roman"/>
          <w:sz w:val="24"/>
          <w:szCs w:val="24"/>
        </w:rPr>
        <w:t>,</w:t>
      </w:r>
      <w:r>
        <w:rPr>
          <w:rFonts w:ascii="Times New Roman" w:hAnsi="Times New Roman" w:cs="Times New Roman"/>
          <w:sz w:val="24"/>
          <w:szCs w:val="24"/>
        </w:rPr>
        <w:t xml:space="preserve"> </w:t>
      </w:r>
      <w:r w:rsidR="00BC3C49">
        <w:rPr>
          <w:rFonts w:ascii="Times New Roman" w:hAnsi="Times New Roman" w:cs="Times New Roman"/>
          <w:sz w:val="24"/>
          <w:szCs w:val="24"/>
        </w:rPr>
        <w:t>se acuerda</w:t>
      </w:r>
      <w:r w:rsidR="00515080">
        <w:rPr>
          <w:rFonts w:ascii="Times New Roman" w:hAnsi="Times New Roman" w:cs="Times New Roman"/>
          <w:sz w:val="24"/>
          <w:szCs w:val="24"/>
        </w:rPr>
        <w:t>,</w:t>
      </w:r>
      <w:r w:rsidR="00515080" w:rsidRPr="00515080">
        <w:rPr>
          <w:rFonts w:ascii="Times New Roman" w:hAnsi="Times New Roman" w:cs="Times New Roman"/>
          <w:sz w:val="24"/>
          <w:szCs w:val="24"/>
        </w:rPr>
        <w:t xml:space="preserve"> </w:t>
      </w:r>
      <w:r w:rsidR="00515080">
        <w:rPr>
          <w:rFonts w:ascii="Times New Roman" w:hAnsi="Times New Roman" w:cs="Times New Roman"/>
          <w:sz w:val="24"/>
          <w:szCs w:val="24"/>
        </w:rPr>
        <w:t xml:space="preserve">conforme a lo dispuesto en los artículos 36 y siguientes del Decreto Ley 1939 modificado por la Ley 20.720, con relación a lo prevenido en el artículo 5 y  34 de la Ley 18.695, transferir a título gratuito al Fisco inmueble signado como “Pasaje de Acceso”, Rol de Avalúo Fiscal 106-24 que cuenta con una superficie aproximada de 510 metros cuadrado que se encuentra graficado en plano agregado al final del Registro de Propiedad del año 2002, del Conservador de Bienes Raíces de Casablanca, que tiene los siguientes deslindes: Norte, 6 metros con calle Toribio Larraín; Sur, 6 metros con otros propietarios; Oriente, 85,5 metros con otros propietarios; y Poniente, 85.6 metros con otros propietarios adquiridos por la I. Municipalidad de Casablanca mediante donación que hizo don José Lindor Pacheco Álvarez, conforme a escritura pública de fecha 7 de febrero de 2011, suscrita ante el Notario de Casablanca doña </w:t>
      </w:r>
      <w:proofErr w:type="spellStart"/>
      <w:r w:rsidR="00515080">
        <w:rPr>
          <w:rFonts w:ascii="Times New Roman" w:hAnsi="Times New Roman" w:cs="Times New Roman"/>
          <w:sz w:val="24"/>
          <w:szCs w:val="24"/>
        </w:rPr>
        <w:t>Marisel</w:t>
      </w:r>
      <w:proofErr w:type="spellEnd"/>
      <w:r w:rsidR="00515080">
        <w:rPr>
          <w:rFonts w:ascii="Times New Roman" w:hAnsi="Times New Roman" w:cs="Times New Roman"/>
          <w:sz w:val="24"/>
          <w:szCs w:val="24"/>
        </w:rPr>
        <w:t xml:space="preserve"> Valderrama Vásquez, suplente don Hugo </w:t>
      </w:r>
      <w:proofErr w:type="spellStart"/>
      <w:r w:rsidR="00515080">
        <w:rPr>
          <w:rFonts w:ascii="Times New Roman" w:hAnsi="Times New Roman" w:cs="Times New Roman"/>
          <w:sz w:val="24"/>
          <w:szCs w:val="24"/>
        </w:rPr>
        <w:t>Monroy</w:t>
      </w:r>
      <w:proofErr w:type="spellEnd"/>
      <w:r w:rsidR="00515080">
        <w:rPr>
          <w:rFonts w:ascii="Times New Roman" w:hAnsi="Times New Roman" w:cs="Times New Roman"/>
          <w:sz w:val="24"/>
          <w:szCs w:val="24"/>
        </w:rPr>
        <w:t xml:space="preserve"> </w:t>
      </w:r>
      <w:proofErr w:type="spellStart"/>
      <w:r w:rsidR="00515080">
        <w:rPr>
          <w:rFonts w:ascii="Times New Roman" w:hAnsi="Times New Roman" w:cs="Times New Roman"/>
          <w:sz w:val="24"/>
          <w:szCs w:val="24"/>
        </w:rPr>
        <w:lastRenderedPageBreak/>
        <w:t>Foix</w:t>
      </w:r>
      <w:proofErr w:type="spellEnd"/>
      <w:r w:rsidR="00515080">
        <w:rPr>
          <w:rFonts w:ascii="Times New Roman" w:hAnsi="Times New Roman" w:cs="Times New Roman"/>
          <w:sz w:val="24"/>
          <w:szCs w:val="24"/>
        </w:rPr>
        <w:t xml:space="preserve">, y rectificación de 15 de julio de 2011 suscrito ante Notario titular Hugo </w:t>
      </w:r>
      <w:proofErr w:type="spellStart"/>
      <w:r w:rsidR="00515080">
        <w:rPr>
          <w:rFonts w:ascii="Times New Roman" w:hAnsi="Times New Roman" w:cs="Times New Roman"/>
          <w:sz w:val="24"/>
          <w:szCs w:val="24"/>
        </w:rPr>
        <w:t>Monroy</w:t>
      </w:r>
      <w:proofErr w:type="spellEnd"/>
      <w:r w:rsidR="00515080">
        <w:rPr>
          <w:rFonts w:ascii="Times New Roman" w:hAnsi="Times New Roman" w:cs="Times New Roman"/>
          <w:sz w:val="24"/>
          <w:szCs w:val="24"/>
        </w:rPr>
        <w:t xml:space="preserve"> </w:t>
      </w:r>
      <w:proofErr w:type="spellStart"/>
      <w:r w:rsidR="00515080">
        <w:rPr>
          <w:rFonts w:ascii="Times New Roman" w:hAnsi="Times New Roman" w:cs="Times New Roman"/>
          <w:sz w:val="24"/>
          <w:szCs w:val="24"/>
        </w:rPr>
        <w:t>Foix</w:t>
      </w:r>
      <w:proofErr w:type="spellEnd"/>
      <w:r w:rsidR="00515080">
        <w:rPr>
          <w:rFonts w:ascii="Times New Roman" w:hAnsi="Times New Roman" w:cs="Times New Roman"/>
          <w:sz w:val="24"/>
          <w:szCs w:val="24"/>
        </w:rPr>
        <w:t>, que se inscribió a fojas 4.492 vuelta Nº 3.958 del Registro de Propiedad de 2011 del Conservador de Bienes Raíces de Casablanca. La anterior decisión se funda en la urgencia de que el bien sea declarado bien nacional de uso público y con ello se pueda satisfacer las necesidades de los habitantes del sector de concretar proyecto de agua potable y alcantarillado, además de red eléctrica pública, dejando de manifiesto que la anterior es una necesidad pública que debe ser atendida por parte de la autoridad pública.</w:t>
      </w:r>
      <w:r w:rsidR="00107367">
        <w:rPr>
          <w:rFonts w:ascii="Times New Roman" w:hAnsi="Times New Roman" w:cs="Times New Roman"/>
          <w:sz w:val="24"/>
          <w:szCs w:val="24"/>
        </w:rPr>
        <w:t>”</w:t>
      </w:r>
    </w:p>
    <w:p w:rsidR="00801EA4" w:rsidRDefault="00801EA4" w:rsidP="009575F5">
      <w:pPr>
        <w:pStyle w:val="Sinespaciado"/>
        <w:tabs>
          <w:tab w:val="left" w:pos="6946"/>
        </w:tabs>
        <w:jc w:val="both"/>
        <w:rPr>
          <w:rFonts w:ascii="Times New Roman" w:hAnsi="Times New Roman" w:cs="Times New Roman"/>
          <w:sz w:val="24"/>
          <w:szCs w:val="24"/>
        </w:rPr>
      </w:pPr>
    </w:p>
    <w:p w:rsidR="00801EA4" w:rsidRDefault="00801EA4" w:rsidP="009575F5">
      <w:pPr>
        <w:pStyle w:val="Sinespaciado"/>
        <w:tabs>
          <w:tab w:val="left" w:pos="6946"/>
        </w:tabs>
        <w:jc w:val="both"/>
        <w:rPr>
          <w:rFonts w:ascii="Times New Roman" w:hAnsi="Times New Roman" w:cs="Times New Roman"/>
          <w:b/>
          <w:sz w:val="24"/>
          <w:szCs w:val="24"/>
        </w:rPr>
      </w:pPr>
      <w:r>
        <w:rPr>
          <w:rFonts w:ascii="Times New Roman" w:hAnsi="Times New Roman" w:cs="Times New Roman"/>
          <w:b/>
          <w:sz w:val="24"/>
          <w:szCs w:val="24"/>
        </w:rPr>
        <w:t>4. COMODAT</w:t>
      </w:r>
      <w:r w:rsidR="00202A10">
        <w:rPr>
          <w:rFonts w:ascii="Times New Roman" w:hAnsi="Times New Roman" w:cs="Times New Roman"/>
          <w:b/>
          <w:sz w:val="24"/>
          <w:szCs w:val="24"/>
        </w:rPr>
        <w:t>O</w:t>
      </w:r>
      <w:r w:rsidR="00DB7A55">
        <w:rPr>
          <w:rFonts w:ascii="Times New Roman" w:hAnsi="Times New Roman" w:cs="Times New Roman"/>
          <w:b/>
          <w:sz w:val="24"/>
          <w:szCs w:val="24"/>
        </w:rPr>
        <w:t xml:space="preserve"> ENTRE LA I. MUNICIPALIDAD DE CASABLANCA CON JUNTA DE VECINOS VALLE EL SOL RESPECTO SEDE COMUNITARIA UBICADA EN ÁREA DE EQUIPAMIENTO VILLA COSTANERA DOS</w:t>
      </w:r>
    </w:p>
    <w:p w:rsidR="00DB7A55" w:rsidRDefault="00DB7A55" w:rsidP="009575F5">
      <w:pPr>
        <w:pStyle w:val="Sinespaciado"/>
        <w:tabs>
          <w:tab w:val="left" w:pos="6946"/>
        </w:tabs>
        <w:jc w:val="both"/>
        <w:rPr>
          <w:rFonts w:ascii="Times New Roman" w:hAnsi="Times New Roman" w:cs="Times New Roman"/>
          <w:b/>
          <w:sz w:val="24"/>
          <w:szCs w:val="24"/>
        </w:rPr>
      </w:pPr>
    </w:p>
    <w:p w:rsidR="00DB7A55" w:rsidRDefault="00DB7A55" w:rsidP="00DB7A55">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Alcalde Sr. Martínez, informa que la Villa Costanera Dos está pidiendo en comodato al área de equipamiento de la Villa Costanera Dos, donde está emplazada la sede.</w:t>
      </w:r>
    </w:p>
    <w:p w:rsidR="00137265" w:rsidRDefault="00DB7A55" w:rsidP="00137265">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 xml:space="preserve">Somete a votación del H. Concejo Municipal, autorizar al Sr. Alcalde </w:t>
      </w:r>
      <w:r w:rsidR="00137265">
        <w:rPr>
          <w:rFonts w:ascii="Times New Roman" w:hAnsi="Times New Roman" w:cs="Times New Roman"/>
          <w:sz w:val="24"/>
          <w:szCs w:val="24"/>
        </w:rPr>
        <w:t>para que celebre contrato de comodato con la Junta de Vecinos Valle El Sol, RUT 65.053.314-7, de un área de 68 metros cuadrado al interior del área destinada a equipamiento del conjunto habitacional Villa Costanera II Etapa, Propiedad Rol 58-245 ubicado en el Pasaje Concejal Ricardo Gómez Montt Nº 31, Villa Costanera II, Casablanca, del plano agregado en el registro de documento del año 2010 bajo el Nº 409 y que deslinda, al Norte, en 21,56 metros con propiedad Rol 58-67, al Sur, en 37,71 metros con Pasaje Concejal Ricardo Gómez Montt, al Oriente, en 1,64 y en 6,15 metros con Pasaje Concejal Ricardo Gómez Montt, y al Poniente, en 35,99 metros con varios propietarios. Superficie de 513,59 metros cuadrados. El título de dominio corre inscrito a fojas 3.756 Nº 3.934 del Registro de Propiedad del año 2016, a cargo del Conservador de Bienes Raíces de Casablanca, por un plazo de diez años, contados desde la fecha de la firma del respectivo contrato.”</w:t>
      </w:r>
    </w:p>
    <w:p w:rsidR="00AA177B" w:rsidRDefault="00AA177B" w:rsidP="00DB7A55">
      <w:pPr>
        <w:pStyle w:val="Sinespaciado"/>
        <w:tabs>
          <w:tab w:val="left" w:pos="6946"/>
        </w:tabs>
        <w:jc w:val="both"/>
        <w:rPr>
          <w:rFonts w:ascii="Times New Roman" w:hAnsi="Times New Roman" w:cs="Times New Roman"/>
          <w:sz w:val="24"/>
          <w:szCs w:val="24"/>
        </w:rPr>
      </w:pPr>
    </w:p>
    <w:p w:rsidR="00AA177B" w:rsidRDefault="00AA177B" w:rsidP="00AA177B">
      <w:pPr>
        <w:pStyle w:val="Sinespaciado"/>
        <w:tabs>
          <w:tab w:val="left" w:pos="6946"/>
        </w:tabs>
        <w:jc w:val="both"/>
        <w:rPr>
          <w:rFonts w:ascii="Times New Roman" w:hAnsi="Times New Roman" w:cs="Times New Roman"/>
          <w:sz w:val="24"/>
          <w:szCs w:val="24"/>
        </w:rPr>
      </w:pPr>
      <w:r>
        <w:rPr>
          <w:rFonts w:ascii="Times New Roman" w:hAnsi="Times New Roman" w:cs="Times New Roman"/>
          <w:b/>
          <w:sz w:val="24"/>
          <w:szCs w:val="24"/>
        </w:rPr>
        <w:t xml:space="preserve">ACUERDO Nº 3233: </w:t>
      </w:r>
      <w:r>
        <w:rPr>
          <w:rFonts w:ascii="Times New Roman" w:hAnsi="Times New Roman" w:cs="Times New Roman"/>
          <w:sz w:val="24"/>
          <w:szCs w:val="24"/>
        </w:rPr>
        <w:t>“Por unanimidad del H. Concejo Municipal, se acuerda autorizar al</w:t>
      </w:r>
      <w:r w:rsidR="00515080">
        <w:rPr>
          <w:rFonts w:ascii="Times New Roman" w:hAnsi="Times New Roman" w:cs="Times New Roman"/>
          <w:sz w:val="24"/>
          <w:szCs w:val="24"/>
        </w:rPr>
        <w:t xml:space="preserve"> Sr. </w:t>
      </w:r>
      <w:r>
        <w:rPr>
          <w:rFonts w:ascii="Times New Roman" w:hAnsi="Times New Roman" w:cs="Times New Roman"/>
          <w:sz w:val="24"/>
          <w:szCs w:val="24"/>
        </w:rPr>
        <w:t xml:space="preserve">Alcalde para que celebre contrato de comodato con la Junta de Vecinos Valle El Sol, RUT 65.053.314-7, de un área de 68 metros cuadrado al interior del área destinada a equipamiento del conjunto habitacional Villa Costanera </w:t>
      </w:r>
      <w:r w:rsidR="00515080">
        <w:rPr>
          <w:rFonts w:ascii="Times New Roman" w:hAnsi="Times New Roman" w:cs="Times New Roman"/>
          <w:sz w:val="24"/>
          <w:szCs w:val="24"/>
        </w:rPr>
        <w:t>II</w:t>
      </w:r>
      <w:r>
        <w:rPr>
          <w:rFonts w:ascii="Times New Roman" w:hAnsi="Times New Roman" w:cs="Times New Roman"/>
          <w:sz w:val="24"/>
          <w:szCs w:val="24"/>
        </w:rPr>
        <w:t xml:space="preserve"> </w:t>
      </w:r>
      <w:r w:rsidR="00515080">
        <w:rPr>
          <w:rFonts w:ascii="Times New Roman" w:hAnsi="Times New Roman" w:cs="Times New Roman"/>
          <w:sz w:val="24"/>
          <w:szCs w:val="24"/>
        </w:rPr>
        <w:t>E</w:t>
      </w:r>
      <w:r>
        <w:rPr>
          <w:rFonts w:ascii="Times New Roman" w:hAnsi="Times New Roman" w:cs="Times New Roman"/>
          <w:sz w:val="24"/>
          <w:szCs w:val="24"/>
        </w:rPr>
        <w:t xml:space="preserve">tapa, Propiedad Rol 58-245 ubicado en el Pasaje </w:t>
      </w:r>
      <w:r w:rsidR="00F107F8">
        <w:rPr>
          <w:rFonts w:ascii="Times New Roman" w:hAnsi="Times New Roman" w:cs="Times New Roman"/>
          <w:sz w:val="24"/>
          <w:szCs w:val="24"/>
        </w:rPr>
        <w:t xml:space="preserve">Concejal </w:t>
      </w:r>
      <w:r>
        <w:rPr>
          <w:rFonts w:ascii="Times New Roman" w:hAnsi="Times New Roman" w:cs="Times New Roman"/>
          <w:sz w:val="24"/>
          <w:szCs w:val="24"/>
        </w:rPr>
        <w:t>Ricardo Gómez Montt Nº 31</w:t>
      </w:r>
      <w:r w:rsidR="00F107F8">
        <w:rPr>
          <w:rFonts w:ascii="Times New Roman" w:hAnsi="Times New Roman" w:cs="Times New Roman"/>
          <w:sz w:val="24"/>
          <w:szCs w:val="24"/>
        </w:rPr>
        <w:t>,</w:t>
      </w:r>
      <w:r>
        <w:rPr>
          <w:rFonts w:ascii="Times New Roman" w:hAnsi="Times New Roman" w:cs="Times New Roman"/>
          <w:sz w:val="24"/>
          <w:szCs w:val="24"/>
        </w:rPr>
        <w:t xml:space="preserve"> Villa Costanera </w:t>
      </w:r>
      <w:r w:rsidR="00F107F8">
        <w:rPr>
          <w:rFonts w:ascii="Times New Roman" w:hAnsi="Times New Roman" w:cs="Times New Roman"/>
          <w:sz w:val="24"/>
          <w:szCs w:val="24"/>
        </w:rPr>
        <w:t>II</w:t>
      </w:r>
      <w:r>
        <w:rPr>
          <w:rFonts w:ascii="Times New Roman" w:hAnsi="Times New Roman" w:cs="Times New Roman"/>
          <w:sz w:val="24"/>
          <w:szCs w:val="24"/>
        </w:rPr>
        <w:t>, Casablanca</w:t>
      </w:r>
      <w:r w:rsidR="00F107F8">
        <w:rPr>
          <w:rFonts w:ascii="Times New Roman" w:hAnsi="Times New Roman" w:cs="Times New Roman"/>
          <w:sz w:val="24"/>
          <w:szCs w:val="24"/>
        </w:rPr>
        <w:t>,</w:t>
      </w:r>
      <w:r>
        <w:rPr>
          <w:rFonts w:ascii="Times New Roman" w:hAnsi="Times New Roman" w:cs="Times New Roman"/>
          <w:sz w:val="24"/>
          <w:szCs w:val="24"/>
        </w:rPr>
        <w:t xml:space="preserve"> del plano agregado en el registro de documento del año 2010 bajo el Nº 409 y que deslinda, al Norte</w:t>
      </w:r>
      <w:r w:rsidR="00F107F8">
        <w:rPr>
          <w:rFonts w:ascii="Times New Roman" w:hAnsi="Times New Roman" w:cs="Times New Roman"/>
          <w:sz w:val="24"/>
          <w:szCs w:val="24"/>
        </w:rPr>
        <w:t>,</w:t>
      </w:r>
      <w:r>
        <w:rPr>
          <w:rFonts w:ascii="Times New Roman" w:hAnsi="Times New Roman" w:cs="Times New Roman"/>
          <w:sz w:val="24"/>
          <w:szCs w:val="24"/>
        </w:rPr>
        <w:t xml:space="preserve"> en 21,56 metros con propiedad Rol 58</w:t>
      </w:r>
      <w:r w:rsidR="00F107F8">
        <w:rPr>
          <w:rFonts w:ascii="Times New Roman" w:hAnsi="Times New Roman" w:cs="Times New Roman"/>
          <w:sz w:val="24"/>
          <w:szCs w:val="24"/>
        </w:rPr>
        <w:t>-</w:t>
      </w:r>
      <w:r>
        <w:rPr>
          <w:rFonts w:ascii="Times New Roman" w:hAnsi="Times New Roman" w:cs="Times New Roman"/>
          <w:sz w:val="24"/>
          <w:szCs w:val="24"/>
        </w:rPr>
        <w:t>67, al Sur</w:t>
      </w:r>
      <w:r w:rsidR="00F107F8">
        <w:rPr>
          <w:rFonts w:ascii="Times New Roman" w:hAnsi="Times New Roman" w:cs="Times New Roman"/>
          <w:sz w:val="24"/>
          <w:szCs w:val="24"/>
        </w:rPr>
        <w:t>,</w:t>
      </w:r>
      <w:r>
        <w:rPr>
          <w:rFonts w:ascii="Times New Roman" w:hAnsi="Times New Roman" w:cs="Times New Roman"/>
          <w:sz w:val="24"/>
          <w:szCs w:val="24"/>
        </w:rPr>
        <w:t xml:space="preserve"> en 37,71 metros con Pasaje Concejal Ricardo Gómez Montt, al Oriente</w:t>
      </w:r>
      <w:r w:rsidR="00F107F8">
        <w:rPr>
          <w:rFonts w:ascii="Times New Roman" w:hAnsi="Times New Roman" w:cs="Times New Roman"/>
          <w:sz w:val="24"/>
          <w:szCs w:val="24"/>
        </w:rPr>
        <w:t>,</w:t>
      </w:r>
      <w:r>
        <w:rPr>
          <w:rFonts w:ascii="Times New Roman" w:hAnsi="Times New Roman" w:cs="Times New Roman"/>
          <w:sz w:val="24"/>
          <w:szCs w:val="24"/>
        </w:rPr>
        <w:t xml:space="preserve"> en 1,64 y </w:t>
      </w:r>
      <w:r w:rsidR="00F107F8">
        <w:rPr>
          <w:rFonts w:ascii="Times New Roman" w:hAnsi="Times New Roman" w:cs="Times New Roman"/>
          <w:sz w:val="24"/>
          <w:szCs w:val="24"/>
        </w:rPr>
        <w:t xml:space="preserve">en </w:t>
      </w:r>
      <w:r>
        <w:rPr>
          <w:rFonts w:ascii="Times New Roman" w:hAnsi="Times New Roman" w:cs="Times New Roman"/>
          <w:sz w:val="24"/>
          <w:szCs w:val="24"/>
        </w:rPr>
        <w:t>6,15 metros con Pasaje Concejal Ricardo Gómez Montt, y al Poniente</w:t>
      </w:r>
      <w:r w:rsidR="00F107F8">
        <w:rPr>
          <w:rFonts w:ascii="Times New Roman" w:hAnsi="Times New Roman" w:cs="Times New Roman"/>
          <w:sz w:val="24"/>
          <w:szCs w:val="24"/>
        </w:rPr>
        <w:t>,</w:t>
      </w:r>
      <w:r>
        <w:rPr>
          <w:rFonts w:ascii="Times New Roman" w:hAnsi="Times New Roman" w:cs="Times New Roman"/>
          <w:sz w:val="24"/>
          <w:szCs w:val="24"/>
        </w:rPr>
        <w:t xml:space="preserve"> en 35,99 </w:t>
      </w:r>
      <w:r w:rsidR="00F107F8">
        <w:rPr>
          <w:rFonts w:ascii="Times New Roman" w:hAnsi="Times New Roman" w:cs="Times New Roman"/>
          <w:sz w:val="24"/>
          <w:szCs w:val="24"/>
        </w:rPr>
        <w:t xml:space="preserve">metros </w:t>
      </w:r>
      <w:r>
        <w:rPr>
          <w:rFonts w:ascii="Times New Roman" w:hAnsi="Times New Roman" w:cs="Times New Roman"/>
          <w:sz w:val="24"/>
          <w:szCs w:val="24"/>
        </w:rPr>
        <w:t>con varios propietarios. Superficie de 513,59 metros cuadrado</w:t>
      </w:r>
      <w:r w:rsidR="00F107F8">
        <w:rPr>
          <w:rFonts w:ascii="Times New Roman" w:hAnsi="Times New Roman" w:cs="Times New Roman"/>
          <w:sz w:val="24"/>
          <w:szCs w:val="24"/>
        </w:rPr>
        <w:t>s.</w:t>
      </w:r>
      <w:r>
        <w:rPr>
          <w:rFonts w:ascii="Times New Roman" w:hAnsi="Times New Roman" w:cs="Times New Roman"/>
          <w:sz w:val="24"/>
          <w:szCs w:val="24"/>
        </w:rPr>
        <w:t xml:space="preserve"> </w:t>
      </w:r>
      <w:r w:rsidR="00F107F8">
        <w:rPr>
          <w:rFonts w:ascii="Times New Roman" w:hAnsi="Times New Roman" w:cs="Times New Roman"/>
          <w:sz w:val="24"/>
          <w:szCs w:val="24"/>
        </w:rPr>
        <w:t>E</w:t>
      </w:r>
      <w:r>
        <w:rPr>
          <w:rFonts w:ascii="Times New Roman" w:hAnsi="Times New Roman" w:cs="Times New Roman"/>
          <w:sz w:val="24"/>
          <w:szCs w:val="24"/>
        </w:rPr>
        <w:t>l título de dominio corre inscrito a fojas 3.756 Nº 3.934 del Registro de Propiedad del año 2016, a cargo del Conservador de Bienes Raíces de Casablanca, por un plazo de diez años, contados desde la fecha de la firma del respectivo contrato.”</w:t>
      </w:r>
    </w:p>
    <w:p w:rsidR="00AA177B" w:rsidRDefault="00AA177B" w:rsidP="00AA177B">
      <w:pPr>
        <w:pStyle w:val="Sinespaciado"/>
        <w:tabs>
          <w:tab w:val="left" w:pos="6946"/>
        </w:tabs>
        <w:jc w:val="both"/>
        <w:rPr>
          <w:rFonts w:ascii="Times New Roman" w:hAnsi="Times New Roman" w:cs="Times New Roman"/>
          <w:sz w:val="24"/>
          <w:szCs w:val="24"/>
        </w:rPr>
      </w:pPr>
    </w:p>
    <w:p w:rsidR="00AA177B" w:rsidRDefault="009B004D" w:rsidP="00AA177B">
      <w:pPr>
        <w:pStyle w:val="Sinespaciado"/>
        <w:tabs>
          <w:tab w:val="left" w:pos="6946"/>
        </w:tabs>
        <w:jc w:val="both"/>
        <w:rPr>
          <w:rFonts w:ascii="Times New Roman" w:hAnsi="Times New Roman" w:cs="Times New Roman"/>
          <w:b/>
          <w:sz w:val="24"/>
          <w:szCs w:val="24"/>
        </w:rPr>
      </w:pPr>
      <w:r>
        <w:rPr>
          <w:rFonts w:ascii="Times New Roman" w:hAnsi="Times New Roman" w:cs="Times New Roman"/>
          <w:b/>
          <w:sz w:val="24"/>
          <w:szCs w:val="24"/>
        </w:rPr>
        <w:t xml:space="preserve">5. </w:t>
      </w:r>
      <w:r w:rsidR="0017675C">
        <w:rPr>
          <w:rFonts w:ascii="Times New Roman" w:hAnsi="Times New Roman" w:cs="Times New Roman"/>
          <w:b/>
          <w:sz w:val="24"/>
          <w:szCs w:val="24"/>
        </w:rPr>
        <w:t xml:space="preserve">ACTUALIZACIÓN ACUERDO 3.068 DEL AÑO 2015, DE APROBACIÓN DE COSTOS DE OPERACIÓN Y MANTENCIÓN </w:t>
      </w:r>
      <w:r w:rsidR="00346DE5">
        <w:rPr>
          <w:rFonts w:ascii="Times New Roman" w:hAnsi="Times New Roman" w:cs="Times New Roman"/>
          <w:b/>
          <w:sz w:val="24"/>
          <w:szCs w:val="24"/>
        </w:rPr>
        <w:t>PROYECTO MEJORAMIENTO CALLE CHACABUCO Y AVENIDA DIEGO PORTALES</w:t>
      </w:r>
      <w:r w:rsidR="00CA4D8A">
        <w:rPr>
          <w:rFonts w:ascii="Times New Roman" w:hAnsi="Times New Roman" w:cs="Times New Roman"/>
          <w:b/>
          <w:sz w:val="24"/>
          <w:szCs w:val="24"/>
        </w:rPr>
        <w:t xml:space="preserve"> DE LA COMUNA DE CASABLANCA</w:t>
      </w:r>
    </w:p>
    <w:p w:rsidR="00CA4D8A" w:rsidRDefault="00CA4D8A" w:rsidP="00AA177B">
      <w:pPr>
        <w:pStyle w:val="Sinespaciado"/>
        <w:tabs>
          <w:tab w:val="left" w:pos="6946"/>
        </w:tabs>
        <w:jc w:val="both"/>
        <w:rPr>
          <w:rFonts w:ascii="Times New Roman" w:hAnsi="Times New Roman" w:cs="Times New Roman"/>
          <w:b/>
          <w:sz w:val="24"/>
          <w:szCs w:val="24"/>
        </w:rPr>
      </w:pPr>
    </w:p>
    <w:p w:rsidR="00107367" w:rsidRDefault="00CA4D8A" w:rsidP="009575F5">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 xml:space="preserve">Alcalde Sr. Martínez, comenta que </w:t>
      </w:r>
      <w:r w:rsidR="00C57454">
        <w:rPr>
          <w:rFonts w:ascii="Times New Roman" w:hAnsi="Times New Roman" w:cs="Times New Roman"/>
          <w:sz w:val="24"/>
          <w:szCs w:val="24"/>
        </w:rPr>
        <w:t>es una actualización ya que se había tomado el acuerdo</w:t>
      </w:r>
      <w:r w:rsidR="000746A1">
        <w:rPr>
          <w:rFonts w:ascii="Times New Roman" w:hAnsi="Times New Roman" w:cs="Times New Roman"/>
          <w:sz w:val="24"/>
          <w:szCs w:val="24"/>
        </w:rPr>
        <w:t xml:space="preserve"> (Nº 3.068)</w:t>
      </w:r>
      <w:r w:rsidR="00C57454">
        <w:rPr>
          <w:rFonts w:ascii="Times New Roman" w:hAnsi="Times New Roman" w:cs="Times New Roman"/>
          <w:sz w:val="24"/>
          <w:szCs w:val="24"/>
        </w:rPr>
        <w:t xml:space="preserve"> sobre el proyecto </w:t>
      </w:r>
      <w:r w:rsidR="00124634">
        <w:rPr>
          <w:rFonts w:ascii="Times New Roman" w:hAnsi="Times New Roman" w:cs="Times New Roman"/>
          <w:sz w:val="24"/>
          <w:szCs w:val="24"/>
        </w:rPr>
        <w:t xml:space="preserve">que existe sobre </w:t>
      </w:r>
      <w:r w:rsidR="00C57454">
        <w:rPr>
          <w:rFonts w:ascii="Times New Roman" w:hAnsi="Times New Roman" w:cs="Times New Roman"/>
          <w:sz w:val="24"/>
          <w:szCs w:val="24"/>
        </w:rPr>
        <w:t xml:space="preserve">Chacabuco y una parte de Diego Portales, y hoy </w:t>
      </w:r>
      <w:r w:rsidR="00124634">
        <w:rPr>
          <w:rFonts w:ascii="Times New Roman" w:hAnsi="Times New Roman" w:cs="Times New Roman"/>
          <w:sz w:val="24"/>
          <w:szCs w:val="24"/>
        </w:rPr>
        <w:t>en día se están actualizando los valores.</w:t>
      </w:r>
    </w:p>
    <w:p w:rsidR="00194064" w:rsidRDefault="00124634" w:rsidP="009575F5">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aprobar la mantención y operación del proyecto espacios públicos de la comuna de Casablanca, denominado mejoramiento de calle Chacabuco y Av. Diego Portales comuna de Casablanca, una vez que sea ejecutado con los costos de operación </w:t>
      </w:r>
      <w:r w:rsidR="00B45D02">
        <w:rPr>
          <w:rFonts w:ascii="Times New Roman" w:hAnsi="Times New Roman" w:cs="Times New Roman"/>
          <w:sz w:val="24"/>
          <w:szCs w:val="24"/>
        </w:rPr>
        <w:t xml:space="preserve">y mantención que se indican: costos de operación </w:t>
      </w:r>
      <w:r w:rsidR="00194064">
        <w:rPr>
          <w:rFonts w:ascii="Times New Roman" w:hAnsi="Times New Roman" w:cs="Times New Roman"/>
          <w:sz w:val="24"/>
          <w:szCs w:val="24"/>
        </w:rPr>
        <w:t>$</w:t>
      </w:r>
      <w:r w:rsidR="00B45D02">
        <w:rPr>
          <w:rFonts w:ascii="Times New Roman" w:hAnsi="Times New Roman" w:cs="Times New Roman"/>
          <w:sz w:val="24"/>
          <w:szCs w:val="24"/>
        </w:rPr>
        <w:t xml:space="preserve">5.578.413.- y costos de </w:t>
      </w:r>
      <w:r w:rsidR="00194064">
        <w:rPr>
          <w:rFonts w:ascii="Times New Roman" w:hAnsi="Times New Roman" w:cs="Times New Roman"/>
          <w:sz w:val="24"/>
          <w:szCs w:val="24"/>
        </w:rPr>
        <w:t>mantenimiento $16.369.533.-</w:t>
      </w:r>
    </w:p>
    <w:p w:rsidR="00194064" w:rsidRDefault="00194064" w:rsidP="009575F5">
      <w:pPr>
        <w:pStyle w:val="Sinespaciado"/>
        <w:tabs>
          <w:tab w:val="left" w:pos="6946"/>
        </w:tabs>
        <w:jc w:val="both"/>
        <w:rPr>
          <w:rFonts w:ascii="Times New Roman" w:hAnsi="Times New Roman" w:cs="Times New Roman"/>
          <w:sz w:val="24"/>
          <w:szCs w:val="24"/>
        </w:rPr>
      </w:pPr>
    </w:p>
    <w:p w:rsidR="00194064" w:rsidRDefault="00194064" w:rsidP="00194064">
      <w:pPr>
        <w:pStyle w:val="Sinespaciado"/>
        <w:tabs>
          <w:tab w:val="left" w:pos="6946"/>
        </w:tabs>
        <w:jc w:val="both"/>
        <w:rPr>
          <w:rFonts w:ascii="Times New Roman" w:hAnsi="Times New Roman" w:cs="Times New Roman"/>
          <w:sz w:val="24"/>
          <w:szCs w:val="24"/>
        </w:rPr>
      </w:pPr>
      <w:r>
        <w:rPr>
          <w:rFonts w:ascii="Times New Roman" w:hAnsi="Times New Roman" w:cs="Times New Roman"/>
          <w:b/>
          <w:sz w:val="24"/>
          <w:szCs w:val="24"/>
        </w:rPr>
        <w:t xml:space="preserve">ACUERDO Nº 3234: </w:t>
      </w:r>
      <w:r>
        <w:rPr>
          <w:rFonts w:ascii="Times New Roman" w:hAnsi="Times New Roman" w:cs="Times New Roman"/>
          <w:sz w:val="24"/>
          <w:szCs w:val="24"/>
        </w:rPr>
        <w:t>“Por unanimidad del H. Concejo Municipal, se acuerda</w:t>
      </w:r>
      <w:r w:rsidR="00020F83">
        <w:rPr>
          <w:rFonts w:ascii="Times New Roman" w:hAnsi="Times New Roman" w:cs="Times New Roman"/>
          <w:sz w:val="24"/>
          <w:szCs w:val="24"/>
        </w:rPr>
        <w:t xml:space="preserve"> </w:t>
      </w:r>
      <w:r>
        <w:rPr>
          <w:rFonts w:ascii="Times New Roman" w:hAnsi="Times New Roman" w:cs="Times New Roman"/>
          <w:sz w:val="24"/>
          <w:szCs w:val="24"/>
        </w:rPr>
        <w:t xml:space="preserve">aprobar la mantención y operación del proyecto espacios públicos de la comuna de Casablanca, </w:t>
      </w:r>
      <w:r>
        <w:rPr>
          <w:rFonts w:ascii="Times New Roman" w:hAnsi="Times New Roman" w:cs="Times New Roman"/>
          <w:sz w:val="24"/>
          <w:szCs w:val="24"/>
        </w:rPr>
        <w:lastRenderedPageBreak/>
        <w:t xml:space="preserve">denominado </w:t>
      </w:r>
      <w:r w:rsidR="000746A1">
        <w:rPr>
          <w:rFonts w:ascii="Times New Roman" w:hAnsi="Times New Roman" w:cs="Times New Roman"/>
          <w:sz w:val="24"/>
          <w:szCs w:val="24"/>
        </w:rPr>
        <w:t>“M</w:t>
      </w:r>
      <w:r>
        <w:rPr>
          <w:rFonts w:ascii="Times New Roman" w:hAnsi="Times New Roman" w:cs="Times New Roman"/>
          <w:sz w:val="24"/>
          <w:szCs w:val="24"/>
        </w:rPr>
        <w:t>ejoramiento de calle Chacabuco y Av. Diego Portales</w:t>
      </w:r>
      <w:r w:rsidR="000746A1">
        <w:rPr>
          <w:rFonts w:ascii="Times New Roman" w:hAnsi="Times New Roman" w:cs="Times New Roman"/>
          <w:sz w:val="24"/>
          <w:szCs w:val="24"/>
        </w:rPr>
        <w:t>,</w:t>
      </w:r>
      <w:r>
        <w:rPr>
          <w:rFonts w:ascii="Times New Roman" w:hAnsi="Times New Roman" w:cs="Times New Roman"/>
          <w:sz w:val="24"/>
          <w:szCs w:val="24"/>
        </w:rPr>
        <w:t xml:space="preserve"> </w:t>
      </w:r>
      <w:r w:rsidR="000746A1">
        <w:rPr>
          <w:rFonts w:ascii="Times New Roman" w:hAnsi="Times New Roman" w:cs="Times New Roman"/>
          <w:sz w:val="24"/>
          <w:szCs w:val="24"/>
        </w:rPr>
        <w:t>C</w:t>
      </w:r>
      <w:r>
        <w:rPr>
          <w:rFonts w:ascii="Times New Roman" w:hAnsi="Times New Roman" w:cs="Times New Roman"/>
          <w:sz w:val="24"/>
          <w:szCs w:val="24"/>
        </w:rPr>
        <w:t>omuna de Casablanca, una vez que sea ejecutado</w:t>
      </w:r>
      <w:r w:rsidR="000746A1">
        <w:rPr>
          <w:rFonts w:ascii="Times New Roman" w:hAnsi="Times New Roman" w:cs="Times New Roman"/>
          <w:sz w:val="24"/>
          <w:szCs w:val="24"/>
        </w:rPr>
        <w:t>,</w:t>
      </w:r>
      <w:r>
        <w:rPr>
          <w:rFonts w:ascii="Times New Roman" w:hAnsi="Times New Roman" w:cs="Times New Roman"/>
          <w:sz w:val="24"/>
          <w:szCs w:val="24"/>
        </w:rPr>
        <w:t xml:space="preserve"> con los costos de operación y mantención que se indican: </w:t>
      </w:r>
      <w:r w:rsidR="000746A1">
        <w:rPr>
          <w:rFonts w:ascii="Times New Roman" w:hAnsi="Times New Roman" w:cs="Times New Roman"/>
          <w:sz w:val="24"/>
          <w:szCs w:val="24"/>
        </w:rPr>
        <w:t>C</w:t>
      </w:r>
      <w:r>
        <w:rPr>
          <w:rFonts w:ascii="Times New Roman" w:hAnsi="Times New Roman" w:cs="Times New Roman"/>
          <w:sz w:val="24"/>
          <w:szCs w:val="24"/>
        </w:rPr>
        <w:t xml:space="preserve">ostos de </w:t>
      </w:r>
      <w:r w:rsidR="000746A1">
        <w:rPr>
          <w:rFonts w:ascii="Times New Roman" w:hAnsi="Times New Roman" w:cs="Times New Roman"/>
          <w:sz w:val="24"/>
          <w:szCs w:val="24"/>
        </w:rPr>
        <w:t>O</w:t>
      </w:r>
      <w:r>
        <w:rPr>
          <w:rFonts w:ascii="Times New Roman" w:hAnsi="Times New Roman" w:cs="Times New Roman"/>
          <w:sz w:val="24"/>
          <w:szCs w:val="24"/>
        </w:rPr>
        <w:t xml:space="preserve">peración $5.578.413.- y </w:t>
      </w:r>
      <w:r w:rsidR="000746A1">
        <w:rPr>
          <w:rFonts w:ascii="Times New Roman" w:hAnsi="Times New Roman" w:cs="Times New Roman"/>
          <w:sz w:val="24"/>
          <w:szCs w:val="24"/>
        </w:rPr>
        <w:t>C</w:t>
      </w:r>
      <w:r>
        <w:rPr>
          <w:rFonts w:ascii="Times New Roman" w:hAnsi="Times New Roman" w:cs="Times New Roman"/>
          <w:sz w:val="24"/>
          <w:szCs w:val="24"/>
        </w:rPr>
        <w:t xml:space="preserve">ostos de </w:t>
      </w:r>
      <w:r w:rsidR="000746A1">
        <w:rPr>
          <w:rFonts w:ascii="Times New Roman" w:hAnsi="Times New Roman" w:cs="Times New Roman"/>
          <w:sz w:val="24"/>
          <w:szCs w:val="24"/>
        </w:rPr>
        <w:t>M</w:t>
      </w:r>
      <w:r>
        <w:rPr>
          <w:rFonts w:ascii="Times New Roman" w:hAnsi="Times New Roman" w:cs="Times New Roman"/>
          <w:sz w:val="24"/>
          <w:szCs w:val="24"/>
        </w:rPr>
        <w:t>antenimiento $16.369.533.-.”</w:t>
      </w:r>
    </w:p>
    <w:p w:rsidR="00194064" w:rsidRDefault="00194064" w:rsidP="00194064">
      <w:pPr>
        <w:pStyle w:val="Sinespaciado"/>
        <w:tabs>
          <w:tab w:val="left" w:pos="6946"/>
        </w:tabs>
        <w:jc w:val="both"/>
        <w:rPr>
          <w:rFonts w:ascii="Times New Roman" w:hAnsi="Times New Roman" w:cs="Times New Roman"/>
          <w:sz w:val="24"/>
          <w:szCs w:val="24"/>
        </w:rPr>
      </w:pPr>
    </w:p>
    <w:p w:rsidR="00194064" w:rsidRDefault="00A656CB" w:rsidP="00194064">
      <w:pPr>
        <w:pStyle w:val="Sinespaciado"/>
        <w:tabs>
          <w:tab w:val="left" w:pos="6946"/>
        </w:tabs>
        <w:jc w:val="both"/>
        <w:rPr>
          <w:rFonts w:ascii="Times New Roman" w:hAnsi="Times New Roman" w:cs="Times New Roman"/>
          <w:b/>
          <w:sz w:val="24"/>
          <w:szCs w:val="24"/>
        </w:rPr>
      </w:pPr>
      <w:r>
        <w:rPr>
          <w:rFonts w:ascii="Times New Roman" w:hAnsi="Times New Roman" w:cs="Times New Roman"/>
          <w:b/>
          <w:sz w:val="24"/>
          <w:szCs w:val="24"/>
        </w:rPr>
        <w:t>6. AJUSTES PRESUPUESTARIOS</w:t>
      </w:r>
    </w:p>
    <w:p w:rsidR="00A656CB" w:rsidRDefault="00A656CB" w:rsidP="00194064">
      <w:pPr>
        <w:pStyle w:val="Sinespaciado"/>
        <w:tabs>
          <w:tab w:val="left" w:pos="6946"/>
        </w:tabs>
        <w:jc w:val="both"/>
        <w:rPr>
          <w:rFonts w:ascii="Times New Roman" w:hAnsi="Times New Roman" w:cs="Times New Roman"/>
          <w:b/>
          <w:sz w:val="24"/>
          <w:szCs w:val="24"/>
        </w:rPr>
      </w:pPr>
    </w:p>
    <w:p w:rsidR="00A656CB" w:rsidRDefault="00A656CB" w:rsidP="00194064">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Alcalde Sr. Martínez, cede la palabra a la presidenta de la comisión de finanzas.</w:t>
      </w:r>
    </w:p>
    <w:p w:rsidR="00A656CB" w:rsidRDefault="00A656CB" w:rsidP="00194064">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Concejala Srta. Ordóñez, informa que el día martes 06 de septiembre, se reunió la comisión de finanzas quienes revisaron todos los ajustes.</w:t>
      </w:r>
    </w:p>
    <w:p w:rsidR="00A656CB" w:rsidRDefault="00A656CB" w:rsidP="00194064">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para Incrementar el Presupuesto de Ingresos y Gastos del Sector Educación en M$</w:t>
      </w:r>
      <w:r w:rsidR="00DB1886">
        <w:rPr>
          <w:rFonts w:ascii="Times New Roman" w:hAnsi="Times New Roman" w:cs="Times New Roman"/>
          <w:sz w:val="24"/>
          <w:szCs w:val="24"/>
        </w:rPr>
        <w:t xml:space="preserve"> </w:t>
      </w:r>
      <w:r>
        <w:rPr>
          <w:rFonts w:ascii="Times New Roman" w:hAnsi="Times New Roman" w:cs="Times New Roman"/>
          <w:sz w:val="24"/>
          <w:szCs w:val="24"/>
        </w:rPr>
        <w:t>27.282.- y el Sector Salud en M$</w:t>
      </w:r>
      <w:r w:rsidR="00DB1886">
        <w:rPr>
          <w:rFonts w:ascii="Times New Roman" w:hAnsi="Times New Roman" w:cs="Times New Roman"/>
          <w:sz w:val="24"/>
          <w:szCs w:val="24"/>
        </w:rPr>
        <w:t xml:space="preserve"> </w:t>
      </w:r>
      <w:r>
        <w:rPr>
          <w:rFonts w:ascii="Times New Roman" w:hAnsi="Times New Roman" w:cs="Times New Roman"/>
          <w:sz w:val="24"/>
          <w:szCs w:val="24"/>
        </w:rPr>
        <w:t>1.998.- para pago de aguinaldo de Fiestas Patrias.</w:t>
      </w:r>
    </w:p>
    <w:p w:rsidR="00A656CB" w:rsidRDefault="00A656CB" w:rsidP="00194064">
      <w:pPr>
        <w:pStyle w:val="Sinespaciado"/>
        <w:tabs>
          <w:tab w:val="left" w:pos="6946"/>
        </w:tabs>
        <w:jc w:val="both"/>
        <w:rPr>
          <w:rFonts w:ascii="Times New Roman" w:hAnsi="Times New Roman" w:cs="Times New Roman"/>
          <w:sz w:val="24"/>
          <w:szCs w:val="24"/>
        </w:rPr>
      </w:pPr>
    </w:p>
    <w:p w:rsidR="00A656CB" w:rsidRDefault="00A656CB" w:rsidP="00A656CB">
      <w:pPr>
        <w:pStyle w:val="Sinespaciado"/>
        <w:tabs>
          <w:tab w:val="left" w:pos="6946"/>
        </w:tabs>
        <w:jc w:val="both"/>
        <w:rPr>
          <w:rFonts w:ascii="Times New Roman" w:hAnsi="Times New Roman" w:cs="Times New Roman"/>
          <w:sz w:val="24"/>
          <w:szCs w:val="24"/>
        </w:rPr>
      </w:pPr>
      <w:r>
        <w:rPr>
          <w:rFonts w:ascii="Times New Roman" w:hAnsi="Times New Roman" w:cs="Times New Roman"/>
          <w:b/>
          <w:sz w:val="24"/>
          <w:szCs w:val="24"/>
        </w:rPr>
        <w:t xml:space="preserve">ACUERDO Nº 3235: </w:t>
      </w:r>
      <w:r>
        <w:rPr>
          <w:rFonts w:ascii="Times New Roman" w:hAnsi="Times New Roman" w:cs="Times New Roman"/>
          <w:sz w:val="24"/>
          <w:szCs w:val="24"/>
        </w:rPr>
        <w:t>“Por unanimidad del H. Concejo Municipal, se acuerda autorizar para Incrementar el Presupuesto de Ingresos y Gastos del Sector Educación en M$</w:t>
      </w:r>
      <w:r w:rsidR="00DB1886">
        <w:rPr>
          <w:rFonts w:ascii="Times New Roman" w:hAnsi="Times New Roman" w:cs="Times New Roman"/>
          <w:sz w:val="24"/>
          <w:szCs w:val="24"/>
        </w:rPr>
        <w:t xml:space="preserve"> </w:t>
      </w:r>
      <w:r>
        <w:rPr>
          <w:rFonts w:ascii="Times New Roman" w:hAnsi="Times New Roman" w:cs="Times New Roman"/>
          <w:sz w:val="24"/>
          <w:szCs w:val="24"/>
        </w:rPr>
        <w:t>27.282.- y el Sector Salud en M$</w:t>
      </w:r>
      <w:r w:rsidR="00DB1886">
        <w:rPr>
          <w:rFonts w:ascii="Times New Roman" w:hAnsi="Times New Roman" w:cs="Times New Roman"/>
          <w:sz w:val="24"/>
          <w:szCs w:val="24"/>
        </w:rPr>
        <w:t xml:space="preserve"> </w:t>
      </w:r>
      <w:r>
        <w:rPr>
          <w:rFonts w:ascii="Times New Roman" w:hAnsi="Times New Roman" w:cs="Times New Roman"/>
          <w:sz w:val="24"/>
          <w:szCs w:val="24"/>
        </w:rPr>
        <w:t>1.998.- para pago de aguinaldo de Fiestas Patrias.”</w:t>
      </w:r>
    </w:p>
    <w:p w:rsidR="00A656CB" w:rsidRDefault="00A656CB" w:rsidP="00A656CB">
      <w:pPr>
        <w:pStyle w:val="Sinespaciado"/>
        <w:tabs>
          <w:tab w:val="left" w:pos="6946"/>
        </w:tabs>
        <w:jc w:val="both"/>
        <w:rPr>
          <w:rFonts w:ascii="Times New Roman" w:hAnsi="Times New Roman" w:cs="Times New Roman"/>
          <w:sz w:val="24"/>
          <w:szCs w:val="24"/>
        </w:rPr>
      </w:pPr>
    </w:p>
    <w:p w:rsidR="00A656CB" w:rsidRDefault="00A656CB" w:rsidP="00A656CB">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para Incrementar el Presupuesto de Ingresos y Gastos del Sector Municipal por $90.304.- por asignación de recursos del Fondo de Incentivo al Mejoramiento de la Gestión Municipal para el año 2016.</w:t>
      </w:r>
    </w:p>
    <w:p w:rsidR="00A656CB" w:rsidRDefault="00A656CB" w:rsidP="00A656CB">
      <w:pPr>
        <w:pStyle w:val="Sinespaciado"/>
        <w:tabs>
          <w:tab w:val="left" w:pos="6946"/>
        </w:tabs>
        <w:jc w:val="both"/>
        <w:rPr>
          <w:rFonts w:ascii="Times New Roman" w:hAnsi="Times New Roman" w:cs="Times New Roman"/>
          <w:sz w:val="24"/>
          <w:szCs w:val="24"/>
        </w:rPr>
      </w:pPr>
    </w:p>
    <w:p w:rsidR="00A656CB" w:rsidRDefault="00A656CB" w:rsidP="00A656CB">
      <w:pPr>
        <w:pStyle w:val="Sinespaciado"/>
        <w:tabs>
          <w:tab w:val="left" w:pos="6946"/>
        </w:tabs>
        <w:jc w:val="both"/>
        <w:rPr>
          <w:rFonts w:ascii="Times New Roman" w:hAnsi="Times New Roman" w:cs="Times New Roman"/>
          <w:sz w:val="24"/>
          <w:szCs w:val="24"/>
        </w:rPr>
      </w:pPr>
      <w:r>
        <w:rPr>
          <w:rFonts w:ascii="Times New Roman" w:hAnsi="Times New Roman" w:cs="Times New Roman"/>
          <w:b/>
          <w:sz w:val="24"/>
          <w:szCs w:val="24"/>
        </w:rPr>
        <w:t xml:space="preserve">ACUERDO Nº 3236: </w:t>
      </w:r>
      <w:r>
        <w:rPr>
          <w:rFonts w:ascii="Times New Roman" w:hAnsi="Times New Roman" w:cs="Times New Roman"/>
          <w:sz w:val="24"/>
          <w:szCs w:val="24"/>
        </w:rPr>
        <w:t>“Por unanimidad del H. Concejo Municipal, se acuerda autorizar para Incrementar el Presupuesto de Ingresos y Gastos del Sector Municipal por $</w:t>
      </w:r>
      <w:r w:rsidR="00DB1886">
        <w:rPr>
          <w:rFonts w:ascii="Times New Roman" w:hAnsi="Times New Roman" w:cs="Times New Roman"/>
          <w:sz w:val="24"/>
          <w:szCs w:val="24"/>
        </w:rPr>
        <w:t xml:space="preserve"> </w:t>
      </w:r>
      <w:r>
        <w:rPr>
          <w:rFonts w:ascii="Times New Roman" w:hAnsi="Times New Roman" w:cs="Times New Roman"/>
          <w:sz w:val="24"/>
          <w:szCs w:val="24"/>
        </w:rPr>
        <w:t>90.304.- por asignación de recursos del Fondo de Incentivo al Mejoramiento de la Gestión Municipal para el año 2016.”</w:t>
      </w:r>
    </w:p>
    <w:p w:rsidR="00A656CB" w:rsidRDefault="00FF750D" w:rsidP="00A656CB">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del H. Concejo Municipal, </w:t>
      </w:r>
      <w:r w:rsidR="00AA314B">
        <w:rPr>
          <w:rFonts w:ascii="Times New Roman" w:hAnsi="Times New Roman" w:cs="Times New Roman"/>
          <w:sz w:val="24"/>
          <w:szCs w:val="24"/>
        </w:rPr>
        <w:t>autorización</w:t>
      </w:r>
      <w:r>
        <w:rPr>
          <w:rFonts w:ascii="Times New Roman" w:hAnsi="Times New Roman" w:cs="Times New Roman"/>
          <w:sz w:val="24"/>
          <w:szCs w:val="24"/>
        </w:rPr>
        <w:t xml:space="preserve"> para efectuar Incremento en el Presupuesto de Ingresos y Gastos de la Gestión Municipal en M$</w:t>
      </w:r>
      <w:r w:rsidR="00CE5D6D">
        <w:rPr>
          <w:rFonts w:ascii="Times New Roman" w:hAnsi="Times New Roman" w:cs="Times New Roman"/>
          <w:sz w:val="24"/>
          <w:szCs w:val="24"/>
        </w:rPr>
        <w:t xml:space="preserve"> </w:t>
      </w:r>
      <w:r>
        <w:rPr>
          <w:rFonts w:ascii="Times New Roman" w:hAnsi="Times New Roman" w:cs="Times New Roman"/>
          <w:sz w:val="24"/>
          <w:szCs w:val="24"/>
        </w:rPr>
        <w:t>49.703.- por Transferencias de Recursos desde la SUBDERE al Municipio para la ejecución de Proyectos de Inversión</w:t>
      </w:r>
      <w:r w:rsidR="00B80D57">
        <w:rPr>
          <w:rFonts w:ascii="Times New Roman" w:hAnsi="Times New Roman" w:cs="Times New Roman"/>
          <w:sz w:val="24"/>
          <w:szCs w:val="24"/>
        </w:rPr>
        <w:t>.</w:t>
      </w:r>
    </w:p>
    <w:p w:rsidR="00FF750D" w:rsidRDefault="00FF750D" w:rsidP="00A656CB">
      <w:pPr>
        <w:pStyle w:val="Sinespaciado"/>
        <w:tabs>
          <w:tab w:val="left" w:pos="6946"/>
        </w:tabs>
        <w:jc w:val="both"/>
        <w:rPr>
          <w:rFonts w:ascii="Times New Roman" w:hAnsi="Times New Roman" w:cs="Times New Roman"/>
          <w:sz w:val="24"/>
          <w:szCs w:val="24"/>
        </w:rPr>
      </w:pPr>
    </w:p>
    <w:p w:rsidR="00FF750D" w:rsidRDefault="00FF750D" w:rsidP="00FF750D">
      <w:pPr>
        <w:pStyle w:val="Sinespaciado"/>
        <w:tabs>
          <w:tab w:val="left" w:pos="6946"/>
        </w:tabs>
        <w:jc w:val="both"/>
        <w:rPr>
          <w:rFonts w:ascii="Times New Roman" w:hAnsi="Times New Roman" w:cs="Times New Roman"/>
          <w:sz w:val="24"/>
          <w:szCs w:val="24"/>
        </w:rPr>
      </w:pPr>
      <w:r w:rsidRPr="00C45ACD">
        <w:rPr>
          <w:rFonts w:ascii="Times New Roman" w:hAnsi="Times New Roman" w:cs="Times New Roman"/>
          <w:b/>
          <w:sz w:val="24"/>
          <w:szCs w:val="24"/>
        </w:rPr>
        <w:t>ACUERDO Nº 3237:</w:t>
      </w:r>
      <w:r>
        <w:rPr>
          <w:rFonts w:ascii="Times New Roman" w:hAnsi="Times New Roman" w:cs="Times New Roman"/>
          <w:b/>
          <w:sz w:val="24"/>
          <w:szCs w:val="24"/>
        </w:rPr>
        <w:t xml:space="preserve"> </w:t>
      </w:r>
      <w:r>
        <w:rPr>
          <w:rFonts w:ascii="Times New Roman" w:hAnsi="Times New Roman" w:cs="Times New Roman"/>
          <w:sz w:val="24"/>
          <w:szCs w:val="24"/>
        </w:rPr>
        <w:t>“Por unanimidad del H. Concejo Municipal, se acuerda autorizar para efectuar Incremento en el Presupuesto de Ingresos y Gastos de la Gestión Municipal en M$</w:t>
      </w:r>
      <w:r w:rsidR="00C266D3">
        <w:rPr>
          <w:rFonts w:ascii="Times New Roman" w:hAnsi="Times New Roman" w:cs="Times New Roman"/>
          <w:sz w:val="24"/>
          <w:szCs w:val="24"/>
        </w:rPr>
        <w:t xml:space="preserve"> </w:t>
      </w:r>
      <w:r>
        <w:rPr>
          <w:rFonts w:ascii="Times New Roman" w:hAnsi="Times New Roman" w:cs="Times New Roman"/>
          <w:sz w:val="24"/>
          <w:szCs w:val="24"/>
        </w:rPr>
        <w:t>49.703.- por Transferencias de Recursos desde la SUBDERE al Municipio para la ejecución de Proyectos de Inversión (PMU – EMERGENCIA)</w:t>
      </w:r>
      <w:r w:rsidR="00C45ACD">
        <w:rPr>
          <w:rFonts w:ascii="Times New Roman" w:hAnsi="Times New Roman" w:cs="Times New Roman"/>
          <w:sz w:val="24"/>
          <w:szCs w:val="24"/>
        </w:rPr>
        <w:t>.”</w:t>
      </w:r>
    </w:p>
    <w:p w:rsidR="00B80D57" w:rsidRDefault="00B80D57" w:rsidP="00FF750D">
      <w:pPr>
        <w:pStyle w:val="Sinespaciado"/>
        <w:tabs>
          <w:tab w:val="left" w:pos="6946"/>
        </w:tabs>
        <w:jc w:val="both"/>
        <w:rPr>
          <w:rFonts w:ascii="Times New Roman" w:hAnsi="Times New Roman" w:cs="Times New Roman"/>
          <w:sz w:val="24"/>
          <w:szCs w:val="24"/>
        </w:rPr>
      </w:pPr>
    </w:p>
    <w:p w:rsidR="00FF750D" w:rsidRDefault="00FF750D" w:rsidP="00FF750D">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Alcalde Sr. Martínez, somete a votación del H. Concejo Municipal, autorización para efectuar Incremento en el Presupuesto de Ingresos y Gastos de la Gestión Municipal en M$</w:t>
      </w:r>
      <w:r w:rsidR="00CE5D6D">
        <w:rPr>
          <w:rFonts w:ascii="Times New Roman" w:hAnsi="Times New Roman" w:cs="Times New Roman"/>
          <w:sz w:val="24"/>
          <w:szCs w:val="24"/>
        </w:rPr>
        <w:t xml:space="preserve"> </w:t>
      </w:r>
      <w:r>
        <w:rPr>
          <w:rFonts w:ascii="Times New Roman" w:hAnsi="Times New Roman" w:cs="Times New Roman"/>
          <w:sz w:val="24"/>
          <w:szCs w:val="24"/>
        </w:rPr>
        <w:t>29.181.- por Transferencias de Recursos desde SUBDERE al Municipio para la ejecución de Proyectos de Inversión (PMU – TRADICIONA</w:t>
      </w:r>
      <w:r w:rsidR="00AA314B">
        <w:rPr>
          <w:rFonts w:ascii="Times New Roman" w:hAnsi="Times New Roman" w:cs="Times New Roman"/>
          <w:sz w:val="24"/>
          <w:szCs w:val="24"/>
        </w:rPr>
        <w:t>L</w:t>
      </w:r>
      <w:r>
        <w:rPr>
          <w:rFonts w:ascii="Times New Roman" w:hAnsi="Times New Roman" w:cs="Times New Roman"/>
          <w:sz w:val="24"/>
          <w:szCs w:val="24"/>
        </w:rPr>
        <w:t>)</w:t>
      </w:r>
      <w:r w:rsidR="00C45ACD">
        <w:rPr>
          <w:rFonts w:ascii="Times New Roman" w:hAnsi="Times New Roman" w:cs="Times New Roman"/>
          <w:sz w:val="24"/>
          <w:szCs w:val="24"/>
        </w:rPr>
        <w:t>.</w:t>
      </w:r>
    </w:p>
    <w:p w:rsidR="00FF750D" w:rsidRPr="00FF750D" w:rsidRDefault="00FF750D" w:rsidP="00A656CB">
      <w:pPr>
        <w:pStyle w:val="Sinespaciado"/>
        <w:tabs>
          <w:tab w:val="left" w:pos="6946"/>
        </w:tabs>
        <w:jc w:val="both"/>
        <w:rPr>
          <w:rFonts w:ascii="Times New Roman" w:hAnsi="Times New Roman" w:cs="Times New Roman"/>
          <w:sz w:val="24"/>
          <w:szCs w:val="24"/>
        </w:rPr>
      </w:pPr>
    </w:p>
    <w:p w:rsidR="00FF750D" w:rsidRDefault="00FF750D" w:rsidP="00FF750D">
      <w:pPr>
        <w:pStyle w:val="Sinespaciado"/>
        <w:tabs>
          <w:tab w:val="left" w:pos="6946"/>
        </w:tabs>
        <w:jc w:val="both"/>
        <w:rPr>
          <w:rFonts w:ascii="Times New Roman" w:hAnsi="Times New Roman" w:cs="Times New Roman"/>
          <w:sz w:val="24"/>
          <w:szCs w:val="24"/>
        </w:rPr>
      </w:pPr>
      <w:r w:rsidRPr="00C45ACD">
        <w:rPr>
          <w:rFonts w:ascii="Times New Roman" w:hAnsi="Times New Roman" w:cs="Times New Roman"/>
          <w:b/>
          <w:sz w:val="24"/>
          <w:szCs w:val="24"/>
        </w:rPr>
        <w:t>ACUERDO Nº 3238:</w:t>
      </w:r>
      <w:r>
        <w:rPr>
          <w:rFonts w:ascii="Times New Roman" w:hAnsi="Times New Roman" w:cs="Times New Roman"/>
          <w:b/>
          <w:sz w:val="24"/>
          <w:szCs w:val="24"/>
        </w:rPr>
        <w:t xml:space="preserve"> </w:t>
      </w:r>
      <w:r>
        <w:rPr>
          <w:rFonts w:ascii="Times New Roman" w:hAnsi="Times New Roman" w:cs="Times New Roman"/>
          <w:sz w:val="24"/>
          <w:szCs w:val="24"/>
        </w:rPr>
        <w:t>“Por unanimidad del H. Concejo Municipal, se acuerda autorizar para efectuar Incremento en el Presupuesto de Ingresos y Gastos de la Gestión Municipal en M$</w:t>
      </w:r>
      <w:r w:rsidR="00031007">
        <w:rPr>
          <w:rFonts w:ascii="Times New Roman" w:hAnsi="Times New Roman" w:cs="Times New Roman"/>
          <w:sz w:val="24"/>
          <w:szCs w:val="24"/>
        </w:rPr>
        <w:t xml:space="preserve"> </w:t>
      </w:r>
      <w:r>
        <w:rPr>
          <w:rFonts w:ascii="Times New Roman" w:hAnsi="Times New Roman" w:cs="Times New Roman"/>
          <w:sz w:val="24"/>
          <w:szCs w:val="24"/>
        </w:rPr>
        <w:t>29.181.- por Transferencias de Recursos desde SUBDERE al Municipio para la ejecución de Proyectos de Inversión (PMU – TRADICIONA</w:t>
      </w:r>
      <w:r w:rsidR="00AA314B">
        <w:rPr>
          <w:rFonts w:ascii="Times New Roman" w:hAnsi="Times New Roman" w:cs="Times New Roman"/>
          <w:sz w:val="24"/>
          <w:szCs w:val="24"/>
        </w:rPr>
        <w:t>L</w:t>
      </w:r>
      <w:r>
        <w:rPr>
          <w:rFonts w:ascii="Times New Roman" w:hAnsi="Times New Roman" w:cs="Times New Roman"/>
          <w:sz w:val="24"/>
          <w:szCs w:val="24"/>
        </w:rPr>
        <w:t>)</w:t>
      </w:r>
      <w:r w:rsidR="00C45ACD">
        <w:rPr>
          <w:rFonts w:ascii="Times New Roman" w:hAnsi="Times New Roman" w:cs="Times New Roman"/>
          <w:sz w:val="24"/>
          <w:szCs w:val="24"/>
        </w:rPr>
        <w:t>.</w:t>
      </w:r>
      <w:r>
        <w:rPr>
          <w:rFonts w:ascii="Times New Roman" w:hAnsi="Times New Roman" w:cs="Times New Roman"/>
          <w:sz w:val="24"/>
          <w:szCs w:val="24"/>
        </w:rPr>
        <w:t>”</w:t>
      </w:r>
    </w:p>
    <w:p w:rsidR="004475C3" w:rsidRDefault="004475C3" w:rsidP="00FF750D">
      <w:pPr>
        <w:pStyle w:val="Sinespaciado"/>
        <w:tabs>
          <w:tab w:val="left" w:pos="6946"/>
        </w:tabs>
        <w:jc w:val="both"/>
        <w:rPr>
          <w:rFonts w:ascii="Times New Roman" w:hAnsi="Times New Roman" w:cs="Times New Roman"/>
          <w:sz w:val="24"/>
          <w:szCs w:val="24"/>
        </w:rPr>
      </w:pPr>
    </w:p>
    <w:p w:rsidR="004475C3" w:rsidRDefault="004475C3" w:rsidP="00FF750D">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autorización para </w:t>
      </w:r>
      <w:r w:rsidR="00922713">
        <w:rPr>
          <w:rFonts w:ascii="Times New Roman" w:hAnsi="Times New Roman" w:cs="Times New Roman"/>
          <w:sz w:val="24"/>
          <w:szCs w:val="24"/>
        </w:rPr>
        <w:t>efectuar Incremento en el Presupuesto de Ingresos y Gastos del Sector Municipal por M$</w:t>
      </w:r>
      <w:r w:rsidR="006B4967">
        <w:rPr>
          <w:rFonts w:ascii="Times New Roman" w:hAnsi="Times New Roman" w:cs="Times New Roman"/>
          <w:sz w:val="24"/>
          <w:szCs w:val="24"/>
        </w:rPr>
        <w:t xml:space="preserve"> </w:t>
      </w:r>
      <w:r w:rsidR="00922713">
        <w:rPr>
          <w:rFonts w:ascii="Times New Roman" w:hAnsi="Times New Roman" w:cs="Times New Roman"/>
          <w:sz w:val="24"/>
          <w:szCs w:val="24"/>
        </w:rPr>
        <w:t>666.132.- por concepto incorporaciones de Ingresos no considerados en el Presupuesto Inicial para el año 2016.</w:t>
      </w:r>
    </w:p>
    <w:p w:rsidR="00922713" w:rsidRDefault="00922713" w:rsidP="00FF750D">
      <w:pPr>
        <w:pStyle w:val="Sinespaciado"/>
        <w:tabs>
          <w:tab w:val="left" w:pos="6946"/>
        </w:tabs>
        <w:jc w:val="both"/>
        <w:rPr>
          <w:rFonts w:ascii="Times New Roman" w:hAnsi="Times New Roman" w:cs="Times New Roman"/>
          <w:sz w:val="24"/>
          <w:szCs w:val="24"/>
        </w:rPr>
      </w:pPr>
    </w:p>
    <w:p w:rsidR="00922713" w:rsidRDefault="00922713" w:rsidP="00922713">
      <w:pPr>
        <w:pStyle w:val="Sinespaciado"/>
        <w:tabs>
          <w:tab w:val="left" w:pos="6946"/>
        </w:tabs>
        <w:jc w:val="both"/>
        <w:rPr>
          <w:rFonts w:ascii="Times New Roman" w:hAnsi="Times New Roman" w:cs="Times New Roman"/>
          <w:sz w:val="24"/>
          <w:szCs w:val="24"/>
        </w:rPr>
      </w:pPr>
      <w:r>
        <w:rPr>
          <w:rFonts w:ascii="Times New Roman" w:hAnsi="Times New Roman" w:cs="Times New Roman"/>
          <w:b/>
          <w:sz w:val="24"/>
          <w:szCs w:val="24"/>
        </w:rPr>
        <w:t xml:space="preserve">ACUERDO Nº 3239: </w:t>
      </w:r>
      <w:r>
        <w:rPr>
          <w:rFonts w:ascii="Times New Roman" w:hAnsi="Times New Roman" w:cs="Times New Roman"/>
          <w:sz w:val="24"/>
          <w:szCs w:val="24"/>
        </w:rPr>
        <w:t>“Por unanimidad del H. Concejo Municipal, se acuerda autorizar para efectuar Incremento en el Presupuesto de Ingresos y Gastos del Sector Municipal por M$</w:t>
      </w:r>
      <w:r w:rsidR="006B4967">
        <w:rPr>
          <w:rFonts w:ascii="Times New Roman" w:hAnsi="Times New Roman" w:cs="Times New Roman"/>
          <w:sz w:val="24"/>
          <w:szCs w:val="24"/>
        </w:rPr>
        <w:t xml:space="preserve"> </w:t>
      </w:r>
      <w:r>
        <w:rPr>
          <w:rFonts w:ascii="Times New Roman" w:hAnsi="Times New Roman" w:cs="Times New Roman"/>
          <w:sz w:val="24"/>
          <w:szCs w:val="24"/>
        </w:rPr>
        <w:t>666.132.- por concepto incorporaciones de Ingresos no considerados en el Presupuesto Inicial para el año 2016.”</w:t>
      </w:r>
    </w:p>
    <w:p w:rsidR="00922713" w:rsidRDefault="00922713" w:rsidP="00922713">
      <w:pPr>
        <w:pStyle w:val="Sinespaciado"/>
        <w:tabs>
          <w:tab w:val="left" w:pos="6946"/>
        </w:tabs>
        <w:jc w:val="both"/>
        <w:rPr>
          <w:rFonts w:ascii="Times New Roman" w:hAnsi="Times New Roman" w:cs="Times New Roman"/>
          <w:sz w:val="24"/>
          <w:szCs w:val="24"/>
        </w:rPr>
      </w:pPr>
    </w:p>
    <w:p w:rsidR="00922713" w:rsidRDefault="00E263BA" w:rsidP="00922713">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efectuar aumentos en el Presupuesto de Ingresos y Gastos del Sector Educación por M$926.-</w:t>
      </w:r>
    </w:p>
    <w:p w:rsidR="00E263BA" w:rsidRDefault="00E263BA" w:rsidP="00922713">
      <w:pPr>
        <w:pStyle w:val="Sinespaciado"/>
        <w:tabs>
          <w:tab w:val="left" w:pos="6946"/>
        </w:tabs>
        <w:jc w:val="both"/>
        <w:rPr>
          <w:rFonts w:ascii="Times New Roman" w:hAnsi="Times New Roman" w:cs="Times New Roman"/>
          <w:sz w:val="24"/>
          <w:szCs w:val="24"/>
        </w:rPr>
      </w:pPr>
      <w:r>
        <w:rPr>
          <w:rFonts w:ascii="Times New Roman" w:hAnsi="Times New Roman" w:cs="Times New Roman"/>
          <w:b/>
          <w:sz w:val="24"/>
          <w:szCs w:val="24"/>
        </w:rPr>
        <w:lastRenderedPageBreak/>
        <w:t xml:space="preserve">ACUERDO Nº 3240: </w:t>
      </w:r>
      <w:r>
        <w:rPr>
          <w:rFonts w:ascii="Times New Roman" w:hAnsi="Times New Roman" w:cs="Times New Roman"/>
          <w:sz w:val="24"/>
          <w:szCs w:val="24"/>
        </w:rPr>
        <w:t>“Por unanimidad del H. Concejo Municipal, se acuerda autorizar para efectuar aumentos en el Presupuesto de Ingresos y Gastos del Sector Educación por M$</w:t>
      </w:r>
      <w:r w:rsidR="00031007">
        <w:rPr>
          <w:rFonts w:ascii="Times New Roman" w:hAnsi="Times New Roman" w:cs="Times New Roman"/>
          <w:sz w:val="24"/>
          <w:szCs w:val="24"/>
        </w:rPr>
        <w:t xml:space="preserve"> </w:t>
      </w:r>
      <w:r>
        <w:rPr>
          <w:rFonts w:ascii="Times New Roman" w:hAnsi="Times New Roman" w:cs="Times New Roman"/>
          <w:sz w:val="24"/>
          <w:szCs w:val="24"/>
        </w:rPr>
        <w:t>926.-”</w:t>
      </w:r>
    </w:p>
    <w:p w:rsidR="00892DA6" w:rsidRDefault="00892DA6" w:rsidP="00922713">
      <w:pPr>
        <w:pStyle w:val="Sinespaciado"/>
        <w:tabs>
          <w:tab w:val="left" w:pos="6946"/>
        </w:tabs>
        <w:jc w:val="both"/>
        <w:rPr>
          <w:rFonts w:ascii="Times New Roman" w:hAnsi="Times New Roman" w:cs="Times New Roman"/>
          <w:sz w:val="24"/>
          <w:szCs w:val="24"/>
        </w:rPr>
      </w:pPr>
    </w:p>
    <w:p w:rsidR="00892DA6" w:rsidRDefault="00397FC8" w:rsidP="00922713">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efectuar Aumentos en el Presupuesto de Ingresos y Gastos del Sector Educación por M$</w:t>
      </w:r>
      <w:r w:rsidR="009C180F">
        <w:rPr>
          <w:rFonts w:ascii="Times New Roman" w:hAnsi="Times New Roman" w:cs="Times New Roman"/>
          <w:sz w:val="24"/>
          <w:szCs w:val="24"/>
        </w:rPr>
        <w:t xml:space="preserve"> </w:t>
      </w:r>
      <w:r>
        <w:rPr>
          <w:rFonts w:ascii="Times New Roman" w:hAnsi="Times New Roman" w:cs="Times New Roman"/>
          <w:sz w:val="24"/>
          <w:szCs w:val="24"/>
        </w:rPr>
        <w:t>899.-</w:t>
      </w:r>
    </w:p>
    <w:p w:rsidR="00397FC8" w:rsidRDefault="00397FC8" w:rsidP="00922713">
      <w:pPr>
        <w:pStyle w:val="Sinespaciado"/>
        <w:tabs>
          <w:tab w:val="left" w:pos="6946"/>
        </w:tabs>
        <w:jc w:val="both"/>
        <w:rPr>
          <w:rFonts w:ascii="Times New Roman" w:hAnsi="Times New Roman" w:cs="Times New Roman"/>
          <w:sz w:val="24"/>
          <w:szCs w:val="24"/>
        </w:rPr>
      </w:pPr>
    </w:p>
    <w:p w:rsidR="00397FC8" w:rsidRDefault="00397FC8" w:rsidP="00922713">
      <w:pPr>
        <w:pStyle w:val="Sinespaciado"/>
        <w:tabs>
          <w:tab w:val="left" w:pos="6946"/>
        </w:tabs>
        <w:jc w:val="both"/>
        <w:rPr>
          <w:rFonts w:ascii="Times New Roman" w:hAnsi="Times New Roman" w:cs="Times New Roman"/>
          <w:sz w:val="24"/>
          <w:szCs w:val="24"/>
        </w:rPr>
      </w:pPr>
      <w:r>
        <w:rPr>
          <w:rFonts w:ascii="Times New Roman" w:hAnsi="Times New Roman" w:cs="Times New Roman"/>
          <w:b/>
          <w:sz w:val="24"/>
          <w:szCs w:val="24"/>
        </w:rPr>
        <w:t xml:space="preserve">ACUERDO Nº 3241: </w:t>
      </w:r>
      <w:r>
        <w:rPr>
          <w:rFonts w:ascii="Times New Roman" w:hAnsi="Times New Roman" w:cs="Times New Roman"/>
          <w:sz w:val="24"/>
          <w:szCs w:val="24"/>
        </w:rPr>
        <w:t>“Por unanimidad del H. Concejo Municipal, se acuerda autorizar para efectuar Aumentos en el Presupuesto de Ingresos y Gastos del Sector Educación por M$</w:t>
      </w:r>
      <w:r w:rsidR="00031007">
        <w:rPr>
          <w:rFonts w:ascii="Times New Roman" w:hAnsi="Times New Roman" w:cs="Times New Roman"/>
          <w:sz w:val="24"/>
          <w:szCs w:val="24"/>
        </w:rPr>
        <w:t xml:space="preserve"> </w:t>
      </w:r>
      <w:r>
        <w:rPr>
          <w:rFonts w:ascii="Times New Roman" w:hAnsi="Times New Roman" w:cs="Times New Roman"/>
          <w:sz w:val="24"/>
          <w:szCs w:val="24"/>
        </w:rPr>
        <w:t>899.-”</w:t>
      </w:r>
    </w:p>
    <w:p w:rsidR="00397FC8" w:rsidRDefault="00397FC8" w:rsidP="00922713">
      <w:pPr>
        <w:pStyle w:val="Sinespaciado"/>
        <w:tabs>
          <w:tab w:val="left" w:pos="6946"/>
        </w:tabs>
        <w:jc w:val="both"/>
        <w:rPr>
          <w:rFonts w:ascii="Times New Roman" w:hAnsi="Times New Roman" w:cs="Times New Roman"/>
          <w:sz w:val="24"/>
          <w:szCs w:val="24"/>
        </w:rPr>
      </w:pPr>
    </w:p>
    <w:p w:rsidR="00397FC8" w:rsidRPr="00397FC8" w:rsidRDefault="009C180F" w:rsidP="00922713">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efectuar Aumentos en el Presupuesto de Ingresos y Gastos del Sector Educación por M$</w:t>
      </w:r>
      <w:r w:rsidR="00645E5D">
        <w:rPr>
          <w:rFonts w:ascii="Times New Roman" w:hAnsi="Times New Roman" w:cs="Times New Roman"/>
          <w:sz w:val="24"/>
          <w:szCs w:val="24"/>
        </w:rPr>
        <w:t xml:space="preserve"> </w:t>
      </w:r>
      <w:r>
        <w:rPr>
          <w:rFonts w:ascii="Times New Roman" w:hAnsi="Times New Roman" w:cs="Times New Roman"/>
          <w:sz w:val="24"/>
          <w:szCs w:val="24"/>
        </w:rPr>
        <w:t>453.658.-</w:t>
      </w:r>
    </w:p>
    <w:p w:rsidR="00922713" w:rsidRDefault="00922713" w:rsidP="00FF750D">
      <w:pPr>
        <w:pStyle w:val="Sinespaciado"/>
        <w:tabs>
          <w:tab w:val="left" w:pos="6946"/>
        </w:tabs>
        <w:jc w:val="both"/>
        <w:rPr>
          <w:rFonts w:ascii="Times New Roman" w:hAnsi="Times New Roman" w:cs="Times New Roman"/>
          <w:sz w:val="24"/>
          <w:szCs w:val="24"/>
        </w:rPr>
      </w:pPr>
    </w:p>
    <w:p w:rsidR="00B31CBD" w:rsidRDefault="00B31CBD" w:rsidP="00B31CBD">
      <w:pPr>
        <w:pStyle w:val="Sinespaciado"/>
        <w:tabs>
          <w:tab w:val="left" w:pos="6946"/>
        </w:tabs>
        <w:jc w:val="both"/>
        <w:rPr>
          <w:rFonts w:ascii="Times New Roman" w:hAnsi="Times New Roman" w:cs="Times New Roman"/>
          <w:sz w:val="24"/>
          <w:szCs w:val="24"/>
        </w:rPr>
      </w:pPr>
      <w:r>
        <w:rPr>
          <w:rFonts w:ascii="Times New Roman" w:hAnsi="Times New Roman" w:cs="Times New Roman"/>
          <w:b/>
          <w:sz w:val="24"/>
          <w:szCs w:val="24"/>
        </w:rPr>
        <w:t xml:space="preserve">ACUERDO Nº 3242: </w:t>
      </w:r>
      <w:r>
        <w:rPr>
          <w:rFonts w:ascii="Times New Roman" w:hAnsi="Times New Roman" w:cs="Times New Roman"/>
          <w:sz w:val="24"/>
          <w:szCs w:val="24"/>
        </w:rPr>
        <w:t>“Por unanimidad del H. Concejo Municipal, se acuerda autorizar para efectuar Aumentos en el Presupuesto de Ingresos y Gastos del Sector Educación por M$453.658.-”</w:t>
      </w:r>
    </w:p>
    <w:p w:rsidR="00B31CBD" w:rsidRDefault="00B31CBD" w:rsidP="00B31CBD">
      <w:pPr>
        <w:pStyle w:val="Sinespaciado"/>
        <w:tabs>
          <w:tab w:val="left" w:pos="6946"/>
        </w:tabs>
        <w:jc w:val="both"/>
        <w:rPr>
          <w:rFonts w:ascii="Times New Roman" w:hAnsi="Times New Roman" w:cs="Times New Roman"/>
          <w:sz w:val="24"/>
          <w:szCs w:val="24"/>
        </w:rPr>
      </w:pPr>
    </w:p>
    <w:p w:rsidR="00B31CBD" w:rsidRDefault="00B31CBD" w:rsidP="00B31CBD">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efectuar Aumentos y Disminución en el Presupuesto de Gastos del Sector Educación por M$</w:t>
      </w:r>
      <w:r w:rsidR="00645E5D">
        <w:rPr>
          <w:rFonts w:ascii="Times New Roman" w:hAnsi="Times New Roman" w:cs="Times New Roman"/>
          <w:sz w:val="24"/>
          <w:szCs w:val="24"/>
        </w:rPr>
        <w:t xml:space="preserve"> </w:t>
      </w:r>
      <w:r>
        <w:rPr>
          <w:rFonts w:ascii="Times New Roman" w:hAnsi="Times New Roman" w:cs="Times New Roman"/>
          <w:sz w:val="24"/>
          <w:szCs w:val="24"/>
        </w:rPr>
        <w:t>6.605.-</w:t>
      </w:r>
    </w:p>
    <w:p w:rsidR="00B31CBD" w:rsidRDefault="00B31CBD" w:rsidP="00B31CBD">
      <w:pPr>
        <w:pStyle w:val="Sinespaciado"/>
        <w:tabs>
          <w:tab w:val="left" w:pos="6946"/>
        </w:tabs>
        <w:jc w:val="both"/>
        <w:rPr>
          <w:rFonts w:ascii="Times New Roman" w:hAnsi="Times New Roman" w:cs="Times New Roman"/>
          <w:sz w:val="24"/>
          <w:szCs w:val="24"/>
        </w:rPr>
      </w:pPr>
    </w:p>
    <w:p w:rsidR="00B31CBD" w:rsidRDefault="00B31CBD" w:rsidP="00B31CBD">
      <w:pPr>
        <w:pStyle w:val="Sinespaciado"/>
        <w:tabs>
          <w:tab w:val="left" w:pos="6946"/>
        </w:tabs>
        <w:jc w:val="both"/>
        <w:rPr>
          <w:rFonts w:ascii="Times New Roman" w:hAnsi="Times New Roman" w:cs="Times New Roman"/>
          <w:sz w:val="24"/>
          <w:szCs w:val="24"/>
        </w:rPr>
      </w:pPr>
      <w:r>
        <w:rPr>
          <w:rFonts w:ascii="Times New Roman" w:hAnsi="Times New Roman" w:cs="Times New Roman"/>
          <w:b/>
          <w:sz w:val="24"/>
          <w:szCs w:val="24"/>
        </w:rPr>
        <w:t xml:space="preserve">ACUERDO Nº 3243: </w:t>
      </w:r>
      <w:r>
        <w:rPr>
          <w:rFonts w:ascii="Times New Roman" w:hAnsi="Times New Roman" w:cs="Times New Roman"/>
          <w:sz w:val="24"/>
          <w:szCs w:val="24"/>
        </w:rPr>
        <w:t>“Por unanimidad del H. Concejo Municipal, se acuerda autor</w:t>
      </w:r>
      <w:r w:rsidR="00D16F43">
        <w:rPr>
          <w:rFonts w:ascii="Times New Roman" w:hAnsi="Times New Roman" w:cs="Times New Roman"/>
          <w:sz w:val="24"/>
          <w:szCs w:val="24"/>
        </w:rPr>
        <w:t>izar para efectuar Aumentos y Disminución en el Presupuesto de Gastos del Sector Educación por M$</w:t>
      </w:r>
      <w:r w:rsidR="00031007">
        <w:rPr>
          <w:rFonts w:ascii="Times New Roman" w:hAnsi="Times New Roman" w:cs="Times New Roman"/>
          <w:sz w:val="24"/>
          <w:szCs w:val="24"/>
        </w:rPr>
        <w:t xml:space="preserve"> </w:t>
      </w:r>
      <w:r w:rsidR="00D16F43">
        <w:rPr>
          <w:rFonts w:ascii="Times New Roman" w:hAnsi="Times New Roman" w:cs="Times New Roman"/>
          <w:sz w:val="24"/>
          <w:szCs w:val="24"/>
        </w:rPr>
        <w:t>6.605.-”.</w:t>
      </w:r>
    </w:p>
    <w:p w:rsidR="00D34995" w:rsidRDefault="00D34995" w:rsidP="00B31CBD">
      <w:pPr>
        <w:pStyle w:val="Sinespaciado"/>
        <w:tabs>
          <w:tab w:val="left" w:pos="6946"/>
        </w:tabs>
        <w:jc w:val="both"/>
        <w:rPr>
          <w:rFonts w:ascii="Times New Roman" w:hAnsi="Times New Roman" w:cs="Times New Roman"/>
          <w:sz w:val="24"/>
          <w:szCs w:val="24"/>
        </w:rPr>
      </w:pPr>
    </w:p>
    <w:p w:rsidR="00D16F43" w:rsidRDefault="00E72CFC" w:rsidP="00B31CBD">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Alcalde Sr. Martínez, somete a votación de H. Concejo Municipal, autorización para efectuar Aumentos y Disminución en el Presupuesto de Gast</w:t>
      </w:r>
      <w:r w:rsidR="00C45ACD">
        <w:rPr>
          <w:rFonts w:ascii="Times New Roman" w:hAnsi="Times New Roman" w:cs="Times New Roman"/>
          <w:sz w:val="24"/>
          <w:szCs w:val="24"/>
        </w:rPr>
        <w:t>os del Sector Educación por M$</w:t>
      </w:r>
      <w:r w:rsidR="00031007">
        <w:rPr>
          <w:rFonts w:ascii="Times New Roman" w:hAnsi="Times New Roman" w:cs="Times New Roman"/>
          <w:sz w:val="24"/>
          <w:szCs w:val="24"/>
        </w:rPr>
        <w:t xml:space="preserve"> </w:t>
      </w:r>
      <w:r>
        <w:rPr>
          <w:rFonts w:ascii="Times New Roman" w:hAnsi="Times New Roman" w:cs="Times New Roman"/>
          <w:sz w:val="24"/>
          <w:szCs w:val="24"/>
        </w:rPr>
        <w:t>3.000.-</w:t>
      </w:r>
    </w:p>
    <w:p w:rsidR="00E72CFC" w:rsidRDefault="00E72CFC" w:rsidP="00B31CBD">
      <w:pPr>
        <w:pStyle w:val="Sinespaciado"/>
        <w:tabs>
          <w:tab w:val="left" w:pos="6946"/>
        </w:tabs>
        <w:jc w:val="both"/>
        <w:rPr>
          <w:rFonts w:ascii="Times New Roman" w:hAnsi="Times New Roman" w:cs="Times New Roman"/>
          <w:sz w:val="24"/>
          <w:szCs w:val="24"/>
        </w:rPr>
      </w:pPr>
    </w:p>
    <w:p w:rsidR="007F1E6C" w:rsidRDefault="007F1E6C" w:rsidP="007F1E6C">
      <w:pPr>
        <w:pStyle w:val="Sinespaciado"/>
        <w:tabs>
          <w:tab w:val="left" w:pos="6946"/>
        </w:tabs>
        <w:jc w:val="both"/>
        <w:rPr>
          <w:rFonts w:ascii="Times New Roman" w:hAnsi="Times New Roman" w:cs="Times New Roman"/>
          <w:sz w:val="24"/>
          <w:szCs w:val="24"/>
        </w:rPr>
      </w:pPr>
      <w:r w:rsidRPr="007F1E6C">
        <w:rPr>
          <w:rFonts w:ascii="Times New Roman" w:hAnsi="Times New Roman" w:cs="Times New Roman"/>
          <w:b/>
          <w:sz w:val="24"/>
          <w:szCs w:val="24"/>
        </w:rPr>
        <w:t xml:space="preserve">ACUERDO Nº 3244: </w:t>
      </w:r>
      <w:r>
        <w:rPr>
          <w:rFonts w:ascii="Times New Roman" w:hAnsi="Times New Roman" w:cs="Times New Roman"/>
          <w:sz w:val="24"/>
          <w:szCs w:val="24"/>
        </w:rPr>
        <w:t>“Por unanimidad del H. Concejo Municipal, se acuerda autorizar para efectuar Aumentos y Disminución en el Presupuesto de Gastos del Sector  Educación por M$</w:t>
      </w:r>
      <w:r w:rsidR="0071291C">
        <w:rPr>
          <w:rFonts w:ascii="Times New Roman" w:hAnsi="Times New Roman" w:cs="Times New Roman"/>
          <w:sz w:val="24"/>
          <w:szCs w:val="24"/>
        </w:rPr>
        <w:t xml:space="preserve"> </w:t>
      </w:r>
      <w:r>
        <w:rPr>
          <w:rFonts w:ascii="Times New Roman" w:hAnsi="Times New Roman" w:cs="Times New Roman"/>
          <w:sz w:val="24"/>
          <w:szCs w:val="24"/>
        </w:rPr>
        <w:t>3.000.-”.</w:t>
      </w:r>
    </w:p>
    <w:p w:rsidR="007F1E6C" w:rsidRDefault="007F1E6C" w:rsidP="007F1E6C">
      <w:pPr>
        <w:pStyle w:val="Sinespaciado"/>
        <w:tabs>
          <w:tab w:val="left" w:pos="6946"/>
        </w:tabs>
        <w:jc w:val="both"/>
        <w:rPr>
          <w:rFonts w:ascii="Times New Roman" w:hAnsi="Times New Roman" w:cs="Times New Roman"/>
          <w:sz w:val="24"/>
          <w:szCs w:val="24"/>
        </w:rPr>
      </w:pPr>
    </w:p>
    <w:p w:rsidR="007F1E6C" w:rsidRDefault="007F1E6C" w:rsidP="007F1E6C">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Incrementar el Presupuesto de Ingresos y Gastos del Sector Salud en M$</w:t>
      </w:r>
      <w:r w:rsidR="0071291C">
        <w:rPr>
          <w:rFonts w:ascii="Times New Roman" w:hAnsi="Times New Roman" w:cs="Times New Roman"/>
          <w:sz w:val="24"/>
          <w:szCs w:val="24"/>
        </w:rPr>
        <w:t xml:space="preserve"> </w:t>
      </w:r>
      <w:r>
        <w:rPr>
          <w:rFonts w:ascii="Times New Roman" w:hAnsi="Times New Roman" w:cs="Times New Roman"/>
          <w:sz w:val="24"/>
          <w:szCs w:val="24"/>
        </w:rPr>
        <w:t>356.-  por aprobación de Convenios con el Servicio de Salud Valparaíso San Antonio para el año 2016.</w:t>
      </w:r>
    </w:p>
    <w:p w:rsidR="00A33D7C" w:rsidRDefault="00A33D7C" w:rsidP="007F1E6C">
      <w:pPr>
        <w:pStyle w:val="Sinespaciado"/>
        <w:tabs>
          <w:tab w:val="left" w:pos="6946"/>
        </w:tabs>
        <w:jc w:val="both"/>
        <w:rPr>
          <w:rFonts w:ascii="Times New Roman" w:hAnsi="Times New Roman" w:cs="Times New Roman"/>
          <w:sz w:val="24"/>
          <w:szCs w:val="24"/>
        </w:rPr>
      </w:pPr>
    </w:p>
    <w:p w:rsidR="007F1E6C" w:rsidRDefault="007F1E6C" w:rsidP="007F1E6C">
      <w:pPr>
        <w:pStyle w:val="Sinespaciado"/>
        <w:tabs>
          <w:tab w:val="left" w:pos="6946"/>
        </w:tabs>
        <w:jc w:val="both"/>
        <w:rPr>
          <w:rFonts w:ascii="Times New Roman" w:hAnsi="Times New Roman" w:cs="Times New Roman"/>
          <w:sz w:val="24"/>
          <w:szCs w:val="24"/>
        </w:rPr>
      </w:pPr>
      <w:r>
        <w:rPr>
          <w:rFonts w:ascii="Times New Roman" w:hAnsi="Times New Roman" w:cs="Times New Roman"/>
          <w:b/>
          <w:sz w:val="24"/>
          <w:szCs w:val="24"/>
        </w:rPr>
        <w:t xml:space="preserve">ACUERDO Nº 3245: </w:t>
      </w:r>
      <w:r>
        <w:rPr>
          <w:rFonts w:ascii="Times New Roman" w:hAnsi="Times New Roman" w:cs="Times New Roman"/>
          <w:sz w:val="24"/>
          <w:szCs w:val="24"/>
        </w:rPr>
        <w:t>“Por unanimidad del H. Concejo Municipal, se acuerda autorizar para Incrementar el Presupuesto de Ingresos y Gastos del Sector Salud en M$</w:t>
      </w:r>
      <w:r w:rsidR="0071291C">
        <w:rPr>
          <w:rFonts w:ascii="Times New Roman" w:hAnsi="Times New Roman" w:cs="Times New Roman"/>
          <w:sz w:val="24"/>
          <w:szCs w:val="24"/>
        </w:rPr>
        <w:t xml:space="preserve"> </w:t>
      </w:r>
      <w:r>
        <w:rPr>
          <w:rFonts w:ascii="Times New Roman" w:hAnsi="Times New Roman" w:cs="Times New Roman"/>
          <w:sz w:val="24"/>
          <w:szCs w:val="24"/>
        </w:rPr>
        <w:t>356.- por aprobación de Convenios con el Servicio de Salud Valparaíso San Antonio para el año 2016.</w:t>
      </w:r>
    </w:p>
    <w:p w:rsidR="007F1E6C" w:rsidRDefault="007F1E6C" w:rsidP="007F1E6C">
      <w:pPr>
        <w:pStyle w:val="Sinespaciado"/>
        <w:tabs>
          <w:tab w:val="left" w:pos="6946"/>
        </w:tabs>
        <w:jc w:val="both"/>
        <w:rPr>
          <w:rFonts w:ascii="Times New Roman" w:hAnsi="Times New Roman" w:cs="Times New Roman"/>
          <w:sz w:val="24"/>
          <w:szCs w:val="24"/>
        </w:rPr>
      </w:pPr>
    </w:p>
    <w:p w:rsidR="007F1E6C" w:rsidRDefault="007F1E6C" w:rsidP="007F1E6C">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del H. Concejo Municipal, autorizar para Incrementar el Presupuesto de Ingresos </w:t>
      </w:r>
      <w:r w:rsidR="00930E2D">
        <w:rPr>
          <w:rFonts w:ascii="Times New Roman" w:hAnsi="Times New Roman" w:cs="Times New Roman"/>
          <w:sz w:val="24"/>
          <w:szCs w:val="24"/>
        </w:rPr>
        <w:t>y Gastos del Sector Salud en M$</w:t>
      </w:r>
      <w:r w:rsidR="0071291C">
        <w:rPr>
          <w:rFonts w:ascii="Times New Roman" w:hAnsi="Times New Roman" w:cs="Times New Roman"/>
          <w:sz w:val="24"/>
          <w:szCs w:val="24"/>
        </w:rPr>
        <w:t xml:space="preserve"> </w:t>
      </w:r>
      <w:r>
        <w:rPr>
          <w:rFonts w:ascii="Times New Roman" w:hAnsi="Times New Roman" w:cs="Times New Roman"/>
          <w:sz w:val="24"/>
          <w:szCs w:val="24"/>
        </w:rPr>
        <w:t>9.000.-, por aprobación de Convenios con el Servicio de Salud Valparaíso San Antonio para el año 2016.</w:t>
      </w:r>
    </w:p>
    <w:p w:rsidR="007F1E6C" w:rsidRDefault="007F1E6C" w:rsidP="007F1E6C">
      <w:pPr>
        <w:pStyle w:val="Sinespaciado"/>
        <w:tabs>
          <w:tab w:val="left" w:pos="6946"/>
        </w:tabs>
        <w:jc w:val="both"/>
        <w:rPr>
          <w:rFonts w:ascii="Times New Roman" w:hAnsi="Times New Roman" w:cs="Times New Roman"/>
          <w:sz w:val="24"/>
          <w:szCs w:val="24"/>
        </w:rPr>
      </w:pPr>
    </w:p>
    <w:p w:rsidR="007F1E6C" w:rsidRDefault="007F1E6C" w:rsidP="007F1E6C">
      <w:pPr>
        <w:pStyle w:val="Sinespaciado"/>
        <w:tabs>
          <w:tab w:val="left" w:pos="6946"/>
        </w:tabs>
        <w:jc w:val="both"/>
        <w:rPr>
          <w:rFonts w:ascii="Times New Roman" w:hAnsi="Times New Roman" w:cs="Times New Roman"/>
          <w:sz w:val="24"/>
          <w:szCs w:val="24"/>
        </w:rPr>
      </w:pPr>
      <w:r>
        <w:rPr>
          <w:rFonts w:ascii="Times New Roman" w:hAnsi="Times New Roman" w:cs="Times New Roman"/>
          <w:b/>
          <w:sz w:val="24"/>
          <w:szCs w:val="24"/>
        </w:rPr>
        <w:t xml:space="preserve">ACUERDO Nº 3246: </w:t>
      </w:r>
      <w:r>
        <w:rPr>
          <w:rFonts w:ascii="Times New Roman" w:hAnsi="Times New Roman" w:cs="Times New Roman"/>
          <w:sz w:val="24"/>
          <w:szCs w:val="24"/>
        </w:rPr>
        <w:t>“Por unanimidad del H. Concejo Municipal, se acuerda autorizar para Incrementar el Presupuesto de Ingresos y Gastos del Sector Salud en M$</w:t>
      </w:r>
      <w:r w:rsidR="0071291C">
        <w:rPr>
          <w:rFonts w:ascii="Times New Roman" w:hAnsi="Times New Roman" w:cs="Times New Roman"/>
          <w:sz w:val="24"/>
          <w:szCs w:val="24"/>
        </w:rPr>
        <w:t xml:space="preserve"> </w:t>
      </w:r>
      <w:r>
        <w:rPr>
          <w:rFonts w:ascii="Times New Roman" w:hAnsi="Times New Roman" w:cs="Times New Roman"/>
          <w:sz w:val="24"/>
          <w:szCs w:val="24"/>
        </w:rPr>
        <w:t>9.000.-, por aprobación de Convenios con el Servicio de Salud Valparaíso San Antonio para el año 2016.”</w:t>
      </w:r>
    </w:p>
    <w:p w:rsidR="007F1E6C" w:rsidRDefault="007F1E6C" w:rsidP="007F1E6C">
      <w:pPr>
        <w:pStyle w:val="Sinespaciado"/>
        <w:tabs>
          <w:tab w:val="left" w:pos="6946"/>
        </w:tabs>
        <w:jc w:val="both"/>
        <w:rPr>
          <w:rFonts w:ascii="Times New Roman" w:hAnsi="Times New Roman" w:cs="Times New Roman"/>
          <w:sz w:val="24"/>
          <w:szCs w:val="24"/>
        </w:rPr>
      </w:pPr>
    </w:p>
    <w:p w:rsidR="007F1E6C" w:rsidRDefault="007F1E6C" w:rsidP="007F1E6C">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del H. Concejo Municipal, autorización para Incrementar </w:t>
      </w:r>
      <w:r w:rsidR="0092720B">
        <w:rPr>
          <w:rFonts w:ascii="Times New Roman" w:hAnsi="Times New Roman" w:cs="Times New Roman"/>
          <w:sz w:val="24"/>
          <w:szCs w:val="24"/>
        </w:rPr>
        <w:t>el Presupuesto de Ingresos y Gastos del Sector Salud en M$</w:t>
      </w:r>
      <w:r w:rsidR="0071291C">
        <w:rPr>
          <w:rFonts w:ascii="Times New Roman" w:hAnsi="Times New Roman" w:cs="Times New Roman"/>
          <w:sz w:val="24"/>
          <w:szCs w:val="24"/>
        </w:rPr>
        <w:t xml:space="preserve"> </w:t>
      </w:r>
      <w:r w:rsidR="0092720B">
        <w:rPr>
          <w:rFonts w:ascii="Times New Roman" w:hAnsi="Times New Roman" w:cs="Times New Roman"/>
          <w:sz w:val="24"/>
          <w:szCs w:val="24"/>
        </w:rPr>
        <w:t>315.-, por aprobación de Convenios con el Servicio de Salud Valparaíso San Antonio para el año 2016.</w:t>
      </w:r>
    </w:p>
    <w:p w:rsidR="0092720B" w:rsidRDefault="0092720B" w:rsidP="0092720B">
      <w:pPr>
        <w:pStyle w:val="Sinespaciado"/>
        <w:tabs>
          <w:tab w:val="left" w:pos="6946"/>
        </w:tabs>
        <w:jc w:val="both"/>
        <w:rPr>
          <w:rFonts w:ascii="Times New Roman" w:hAnsi="Times New Roman" w:cs="Times New Roman"/>
          <w:sz w:val="24"/>
          <w:szCs w:val="24"/>
        </w:rPr>
      </w:pPr>
      <w:r>
        <w:rPr>
          <w:rFonts w:ascii="Times New Roman" w:hAnsi="Times New Roman" w:cs="Times New Roman"/>
          <w:b/>
          <w:sz w:val="24"/>
          <w:szCs w:val="24"/>
        </w:rPr>
        <w:lastRenderedPageBreak/>
        <w:t xml:space="preserve">ACUERDO Nº 3247: </w:t>
      </w:r>
      <w:r>
        <w:rPr>
          <w:rFonts w:ascii="Times New Roman" w:hAnsi="Times New Roman" w:cs="Times New Roman"/>
          <w:sz w:val="24"/>
          <w:szCs w:val="24"/>
        </w:rPr>
        <w:t>“Por unanimidad del H. Concejo Municipal, se acuerda autorizar para Incrementar el Presupuesto de Ingresos y Gastos del Sector Salud en M$</w:t>
      </w:r>
      <w:r w:rsidR="0071291C">
        <w:rPr>
          <w:rFonts w:ascii="Times New Roman" w:hAnsi="Times New Roman" w:cs="Times New Roman"/>
          <w:sz w:val="24"/>
          <w:szCs w:val="24"/>
        </w:rPr>
        <w:t xml:space="preserve"> </w:t>
      </w:r>
      <w:r>
        <w:rPr>
          <w:rFonts w:ascii="Times New Roman" w:hAnsi="Times New Roman" w:cs="Times New Roman"/>
          <w:sz w:val="24"/>
          <w:szCs w:val="24"/>
        </w:rPr>
        <w:t>315.-, por aprobación de Convenios con el Servicio de Salud Valparaíso San Antonio para el año 2016.”</w:t>
      </w:r>
    </w:p>
    <w:p w:rsidR="0092720B" w:rsidRDefault="0092720B" w:rsidP="0092720B">
      <w:pPr>
        <w:pStyle w:val="Sinespaciado"/>
        <w:tabs>
          <w:tab w:val="left" w:pos="6946"/>
        </w:tabs>
        <w:jc w:val="both"/>
        <w:rPr>
          <w:rFonts w:ascii="Times New Roman" w:hAnsi="Times New Roman" w:cs="Times New Roman"/>
          <w:sz w:val="24"/>
          <w:szCs w:val="24"/>
        </w:rPr>
      </w:pPr>
    </w:p>
    <w:p w:rsidR="0092720B" w:rsidRDefault="00CC5179" w:rsidP="0092720B">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para Incrementar el Presupuesto de Ingresos y Gastos del Sector Salud en M$</w:t>
      </w:r>
      <w:r w:rsidR="0071291C">
        <w:rPr>
          <w:rFonts w:ascii="Times New Roman" w:hAnsi="Times New Roman" w:cs="Times New Roman"/>
          <w:sz w:val="24"/>
          <w:szCs w:val="24"/>
        </w:rPr>
        <w:t xml:space="preserve"> </w:t>
      </w:r>
      <w:r>
        <w:rPr>
          <w:rFonts w:ascii="Times New Roman" w:hAnsi="Times New Roman" w:cs="Times New Roman"/>
          <w:sz w:val="24"/>
          <w:szCs w:val="24"/>
        </w:rPr>
        <w:t>10.053.-, por aprobación de Convenios Modificatorio con el Servicio de Salud Valparaíso San Antonio para el año 2016.</w:t>
      </w:r>
    </w:p>
    <w:p w:rsidR="00CC5179" w:rsidRDefault="00CC5179" w:rsidP="0092720B">
      <w:pPr>
        <w:pStyle w:val="Sinespaciado"/>
        <w:tabs>
          <w:tab w:val="left" w:pos="6946"/>
        </w:tabs>
        <w:jc w:val="both"/>
        <w:rPr>
          <w:rFonts w:ascii="Times New Roman" w:hAnsi="Times New Roman" w:cs="Times New Roman"/>
          <w:sz w:val="24"/>
          <w:szCs w:val="24"/>
        </w:rPr>
      </w:pPr>
    </w:p>
    <w:p w:rsidR="0092720B" w:rsidRDefault="00CC5179" w:rsidP="007F1E6C">
      <w:pPr>
        <w:pStyle w:val="Sinespaciado"/>
        <w:tabs>
          <w:tab w:val="left" w:pos="6946"/>
        </w:tabs>
        <w:jc w:val="both"/>
        <w:rPr>
          <w:rFonts w:ascii="Times New Roman" w:hAnsi="Times New Roman" w:cs="Times New Roman"/>
          <w:sz w:val="24"/>
          <w:szCs w:val="24"/>
        </w:rPr>
      </w:pPr>
      <w:r>
        <w:rPr>
          <w:rFonts w:ascii="Times New Roman" w:hAnsi="Times New Roman" w:cs="Times New Roman"/>
          <w:b/>
          <w:sz w:val="24"/>
          <w:szCs w:val="24"/>
        </w:rPr>
        <w:t>ACU</w:t>
      </w:r>
      <w:r w:rsidR="003506C8">
        <w:rPr>
          <w:rFonts w:ascii="Times New Roman" w:hAnsi="Times New Roman" w:cs="Times New Roman"/>
          <w:b/>
          <w:sz w:val="24"/>
          <w:szCs w:val="24"/>
        </w:rPr>
        <w:t>E</w:t>
      </w:r>
      <w:r>
        <w:rPr>
          <w:rFonts w:ascii="Times New Roman" w:hAnsi="Times New Roman" w:cs="Times New Roman"/>
          <w:b/>
          <w:sz w:val="24"/>
          <w:szCs w:val="24"/>
        </w:rPr>
        <w:t xml:space="preserve">RDO Nº 3248: </w:t>
      </w:r>
      <w:r>
        <w:rPr>
          <w:rFonts w:ascii="Times New Roman" w:hAnsi="Times New Roman" w:cs="Times New Roman"/>
          <w:sz w:val="24"/>
          <w:szCs w:val="24"/>
        </w:rPr>
        <w:t>“Por unanimidad del H. Concejo Municipal, se acuerda autorizar para Incrementar el Presupuesto de Ingresos y Gastos del Sector Salud en M$</w:t>
      </w:r>
      <w:r w:rsidR="00BE68AA">
        <w:rPr>
          <w:rFonts w:ascii="Times New Roman" w:hAnsi="Times New Roman" w:cs="Times New Roman"/>
          <w:sz w:val="24"/>
          <w:szCs w:val="24"/>
        </w:rPr>
        <w:t xml:space="preserve"> </w:t>
      </w:r>
      <w:r>
        <w:rPr>
          <w:rFonts w:ascii="Times New Roman" w:hAnsi="Times New Roman" w:cs="Times New Roman"/>
          <w:sz w:val="24"/>
          <w:szCs w:val="24"/>
        </w:rPr>
        <w:t>10.053.-, por aprobación de Convenios Modificatorio con el Servicio de Salud Valparaíso San Antonio para el año 2016.”</w:t>
      </w:r>
    </w:p>
    <w:p w:rsidR="00CC5179" w:rsidRDefault="00CC5179" w:rsidP="007F1E6C">
      <w:pPr>
        <w:pStyle w:val="Sinespaciado"/>
        <w:tabs>
          <w:tab w:val="left" w:pos="6946"/>
        </w:tabs>
        <w:jc w:val="both"/>
        <w:rPr>
          <w:rFonts w:ascii="Times New Roman" w:hAnsi="Times New Roman" w:cs="Times New Roman"/>
          <w:sz w:val="24"/>
          <w:szCs w:val="24"/>
        </w:rPr>
      </w:pPr>
    </w:p>
    <w:p w:rsidR="00CC5179" w:rsidRDefault="00716487" w:rsidP="007F1E6C">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Incrementar el Presupuesto de Ingresos y Gastos del Sector Salud en M$</w:t>
      </w:r>
      <w:r w:rsidR="00BE68AA">
        <w:rPr>
          <w:rFonts w:ascii="Times New Roman" w:hAnsi="Times New Roman" w:cs="Times New Roman"/>
          <w:sz w:val="24"/>
          <w:szCs w:val="24"/>
        </w:rPr>
        <w:t xml:space="preserve"> </w:t>
      </w:r>
      <w:r>
        <w:rPr>
          <w:rFonts w:ascii="Times New Roman" w:hAnsi="Times New Roman" w:cs="Times New Roman"/>
          <w:sz w:val="24"/>
          <w:szCs w:val="24"/>
        </w:rPr>
        <w:t>9.087.- por aprobación de Convenios Modificatorio con el Servicio de Salud Valparaíso San Antonio para el año 2016.</w:t>
      </w:r>
    </w:p>
    <w:p w:rsidR="00716487" w:rsidRDefault="00716487" w:rsidP="007F1E6C">
      <w:pPr>
        <w:pStyle w:val="Sinespaciado"/>
        <w:tabs>
          <w:tab w:val="left" w:pos="6946"/>
        </w:tabs>
        <w:jc w:val="both"/>
        <w:rPr>
          <w:rFonts w:ascii="Times New Roman" w:hAnsi="Times New Roman" w:cs="Times New Roman"/>
          <w:sz w:val="24"/>
          <w:szCs w:val="24"/>
        </w:rPr>
      </w:pPr>
    </w:p>
    <w:p w:rsidR="00716487" w:rsidRDefault="002058A0" w:rsidP="007F1E6C">
      <w:pPr>
        <w:pStyle w:val="Sinespaciado"/>
        <w:tabs>
          <w:tab w:val="left" w:pos="6946"/>
        </w:tabs>
        <w:jc w:val="both"/>
        <w:rPr>
          <w:rFonts w:ascii="Times New Roman" w:hAnsi="Times New Roman" w:cs="Times New Roman"/>
          <w:sz w:val="24"/>
          <w:szCs w:val="24"/>
        </w:rPr>
      </w:pPr>
      <w:r>
        <w:rPr>
          <w:rFonts w:ascii="Times New Roman" w:hAnsi="Times New Roman" w:cs="Times New Roman"/>
          <w:b/>
          <w:sz w:val="24"/>
          <w:szCs w:val="24"/>
        </w:rPr>
        <w:t xml:space="preserve">ACUERDO Nº 3249: </w:t>
      </w:r>
      <w:r>
        <w:rPr>
          <w:rFonts w:ascii="Times New Roman" w:hAnsi="Times New Roman" w:cs="Times New Roman"/>
          <w:sz w:val="24"/>
          <w:szCs w:val="24"/>
        </w:rPr>
        <w:t>“Por unanimidad del H. Concejo Municipal, se acuerda autorizar para Incrementar el Presupuesto de Ingresos y Gastos del Sector Salud en M$</w:t>
      </w:r>
      <w:r w:rsidR="008723EF">
        <w:rPr>
          <w:rFonts w:ascii="Times New Roman" w:hAnsi="Times New Roman" w:cs="Times New Roman"/>
          <w:sz w:val="24"/>
          <w:szCs w:val="24"/>
        </w:rPr>
        <w:t xml:space="preserve"> </w:t>
      </w:r>
      <w:r>
        <w:rPr>
          <w:rFonts w:ascii="Times New Roman" w:hAnsi="Times New Roman" w:cs="Times New Roman"/>
          <w:sz w:val="24"/>
          <w:szCs w:val="24"/>
        </w:rPr>
        <w:t>9.087.-, por aprobación de Convenios Modificatorio con el Servicio de Salud Valparaíso San Antonio para el año 2016.”</w:t>
      </w:r>
    </w:p>
    <w:p w:rsidR="00E037B3" w:rsidRDefault="00E037B3" w:rsidP="007F1E6C">
      <w:pPr>
        <w:pStyle w:val="Sinespaciado"/>
        <w:tabs>
          <w:tab w:val="left" w:pos="6946"/>
        </w:tabs>
        <w:jc w:val="both"/>
        <w:rPr>
          <w:rFonts w:ascii="Times New Roman" w:hAnsi="Times New Roman" w:cs="Times New Roman"/>
          <w:sz w:val="24"/>
          <w:szCs w:val="24"/>
        </w:rPr>
      </w:pPr>
    </w:p>
    <w:p w:rsidR="004A6321" w:rsidRDefault="00930E2D" w:rsidP="007F1E6C">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Alcalde</w:t>
      </w:r>
      <w:r w:rsidR="0078344C">
        <w:rPr>
          <w:rFonts w:ascii="Times New Roman" w:hAnsi="Times New Roman" w:cs="Times New Roman"/>
          <w:sz w:val="24"/>
          <w:szCs w:val="24"/>
        </w:rPr>
        <w:t xml:space="preserve"> Sr. Martínez</w:t>
      </w:r>
      <w:r>
        <w:rPr>
          <w:rFonts w:ascii="Times New Roman" w:hAnsi="Times New Roman" w:cs="Times New Roman"/>
          <w:sz w:val="24"/>
          <w:szCs w:val="24"/>
        </w:rPr>
        <w:t>, señala que se requiere tomar el acuerdo de subvención para el Club Deportivo Unión Casablanca, por la suma de $12.000.000.-, para el año 2016.</w:t>
      </w:r>
      <w:r w:rsidR="003348E7">
        <w:rPr>
          <w:rFonts w:ascii="Times New Roman" w:hAnsi="Times New Roman" w:cs="Times New Roman"/>
          <w:sz w:val="24"/>
          <w:szCs w:val="24"/>
        </w:rPr>
        <w:t>´, que había quedado pendiente.</w:t>
      </w:r>
    </w:p>
    <w:p w:rsidR="004A6321" w:rsidRDefault="004A6321" w:rsidP="007F1E6C">
      <w:pPr>
        <w:pStyle w:val="Sinespaciado"/>
        <w:tabs>
          <w:tab w:val="left" w:pos="6946"/>
        </w:tabs>
        <w:jc w:val="both"/>
        <w:rPr>
          <w:rFonts w:ascii="Times New Roman" w:hAnsi="Times New Roman" w:cs="Times New Roman"/>
          <w:sz w:val="24"/>
          <w:szCs w:val="24"/>
        </w:rPr>
      </w:pPr>
    </w:p>
    <w:p w:rsidR="00930E2D" w:rsidRDefault="004A6321" w:rsidP="007F1E6C">
      <w:pPr>
        <w:pStyle w:val="Sinespaciado"/>
        <w:tabs>
          <w:tab w:val="left" w:pos="6946"/>
        </w:tabs>
        <w:jc w:val="both"/>
        <w:rPr>
          <w:rFonts w:ascii="Times New Roman" w:hAnsi="Times New Roman" w:cs="Times New Roman"/>
          <w:color w:val="000000"/>
          <w:sz w:val="24"/>
          <w:szCs w:val="24"/>
          <w:lang w:val="es-CL" w:eastAsia="es-CL"/>
        </w:rPr>
      </w:pPr>
      <w:r w:rsidRPr="003348E7">
        <w:rPr>
          <w:rFonts w:ascii="Times New Roman" w:hAnsi="Times New Roman" w:cs="Times New Roman"/>
          <w:b/>
          <w:sz w:val="24"/>
          <w:szCs w:val="24"/>
        </w:rPr>
        <w:t>ACUERDO</w:t>
      </w:r>
      <w:r w:rsidR="00930E2D" w:rsidRPr="003348E7">
        <w:rPr>
          <w:rFonts w:ascii="Times New Roman" w:hAnsi="Times New Roman" w:cs="Times New Roman"/>
          <w:b/>
          <w:sz w:val="24"/>
          <w:szCs w:val="24"/>
        </w:rPr>
        <w:t xml:space="preserve"> </w:t>
      </w:r>
      <w:r w:rsidR="003348E7" w:rsidRPr="003348E7">
        <w:rPr>
          <w:rFonts w:ascii="Times New Roman" w:hAnsi="Times New Roman" w:cs="Times New Roman"/>
          <w:b/>
          <w:sz w:val="24"/>
          <w:szCs w:val="24"/>
        </w:rPr>
        <w:t>Nº 3250:</w:t>
      </w:r>
      <w:r w:rsidR="003348E7">
        <w:rPr>
          <w:rFonts w:ascii="Times New Roman" w:hAnsi="Times New Roman" w:cs="Times New Roman"/>
          <w:sz w:val="24"/>
          <w:szCs w:val="24"/>
        </w:rPr>
        <w:t xml:space="preserve"> “Por unanimidad del H. Concejo Municipal se acuerda otorgar subvención Municipal año 2016, al “Club Deportivo Unión Casablanca”</w:t>
      </w:r>
      <w:r w:rsidR="00E037B3">
        <w:rPr>
          <w:rFonts w:ascii="Times New Roman" w:hAnsi="Times New Roman" w:cs="Times New Roman"/>
          <w:sz w:val="24"/>
          <w:szCs w:val="24"/>
        </w:rPr>
        <w:t xml:space="preserve">, R.U.T Nº </w:t>
      </w:r>
      <w:r w:rsidR="00E037B3" w:rsidRPr="00E037B3">
        <w:rPr>
          <w:rFonts w:ascii="Times New Roman" w:hAnsi="Times New Roman" w:cs="Times New Roman"/>
          <w:color w:val="000000"/>
          <w:sz w:val="24"/>
          <w:szCs w:val="24"/>
          <w:lang w:val="es-CL" w:eastAsia="es-CL"/>
        </w:rPr>
        <w:t>65.080.835-5</w:t>
      </w:r>
      <w:r w:rsidR="003348E7">
        <w:rPr>
          <w:rFonts w:ascii="Times New Roman" w:hAnsi="Times New Roman" w:cs="Times New Roman"/>
          <w:sz w:val="24"/>
          <w:szCs w:val="24"/>
        </w:rPr>
        <w:t xml:space="preserve">, por la suma de $12.000.000.-, </w:t>
      </w:r>
      <w:r w:rsidR="00E037B3">
        <w:rPr>
          <w:rFonts w:ascii="Times New Roman" w:hAnsi="Times New Roman" w:cs="Times New Roman"/>
          <w:sz w:val="24"/>
          <w:szCs w:val="24"/>
        </w:rPr>
        <w:t xml:space="preserve">para </w:t>
      </w:r>
      <w:r w:rsidR="00E037B3">
        <w:rPr>
          <w:rFonts w:ascii="Times New Roman" w:hAnsi="Times New Roman" w:cs="Times New Roman"/>
          <w:color w:val="000000"/>
          <w:sz w:val="24"/>
          <w:szCs w:val="24"/>
          <w:lang w:val="es-CL" w:eastAsia="es-CL"/>
        </w:rPr>
        <w:t>gastos operacionales y actividades inherentes.”</w:t>
      </w:r>
    </w:p>
    <w:p w:rsidR="003506C8" w:rsidRPr="00E037B3" w:rsidRDefault="003506C8" w:rsidP="007F1E6C">
      <w:pPr>
        <w:pStyle w:val="Sinespaciado"/>
        <w:tabs>
          <w:tab w:val="left" w:pos="6946"/>
        </w:tabs>
        <w:jc w:val="both"/>
        <w:rPr>
          <w:rFonts w:ascii="Times New Roman" w:hAnsi="Times New Roman" w:cs="Times New Roman"/>
          <w:sz w:val="24"/>
          <w:szCs w:val="24"/>
        </w:rPr>
      </w:pPr>
    </w:p>
    <w:p w:rsidR="002058A0" w:rsidRDefault="00542726" w:rsidP="007F1E6C">
      <w:pPr>
        <w:pStyle w:val="Sinespaciado"/>
        <w:tabs>
          <w:tab w:val="left" w:pos="6946"/>
        </w:tabs>
        <w:jc w:val="both"/>
        <w:rPr>
          <w:rFonts w:ascii="Times New Roman" w:hAnsi="Times New Roman" w:cs="Times New Roman"/>
          <w:b/>
          <w:sz w:val="24"/>
          <w:szCs w:val="24"/>
        </w:rPr>
      </w:pPr>
      <w:r>
        <w:rPr>
          <w:rFonts w:ascii="Times New Roman" w:hAnsi="Times New Roman" w:cs="Times New Roman"/>
          <w:b/>
          <w:sz w:val="24"/>
          <w:szCs w:val="24"/>
        </w:rPr>
        <w:t xml:space="preserve">7.  </w:t>
      </w:r>
      <w:r w:rsidR="00A80BFF">
        <w:rPr>
          <w:rFonts w:ascii="Times New Roman" w:hAnsi="Times New Roman" w:cs="Times New Roman"/>
          <w:b/>
          <w:sz w:val="24"/>
          <w:szCs w:val="24"/>
        </w:rPr>
        <w:t xml:space="preserve"> </w:t>
      </w:r>
      <w:r>
        <w:rPr>
          <w:rFonts w:ascii="Times New Roman" w:hAnsi="Times New Roman" w:cs="Times New Roman"/>
          <w:b/>
          <w:sz w:val="24"/>
          <w:szCs w:val="24"/>
        </w:rPr>
        <w:t>VARIOS</w:t>
      </w:r>
    </w:p>
    <w:p w:rsidR="00542726" w:rsidRDefault="00542726" w:rsidP="007F1E6C">
      <w:pPr>
        <w:pStyle w:val="Sinespaciado"/>
        <w:tabs>
          <w:tab w:val="left" w:pos="6946"/>
        </w:tabs>
        <w:jc w:val="both"/>
        <w:rPr>
          <w:rFonts w:ascii="Times New Roman" w:hAnsi="Times New Roman" w:cs="Times New Roman"/>
          <w:b/>
          <w:sz w:val="24"/>
          <w:szCs w:val="24"/>
        </w:rPr>
      </w:pPr>
    </w:p>
    <w:p w:rsidR="00930E2D" w:rsidRDefault="00542726" w:rsidP="007F1E6C">
      <w:pPr>
        <w:pStyle w:val="Sinespaciado"/>
        <w:tabs>
          <w:tab w:val="left" w:pos="6946"/>
        </w:tabs>
        <w:jc w:val="both"/>
        <w:rPr>
          <w:rFonts w:ascii="Times New Roman" w:hAnsi="Times New Roman" w:cs="Times New Roman"/>
          <w:b/>
          <w:sz w:val="24"/>
          <w:szCs w:val="24"/>
        </w:rPr>
      </w:pPr>
      <w:r>
        <w:rPr>
          <w:rFonts w:ascii="Times New Roman" w:hAnsi="Times New Roman" w:cs="Times New Roman"/>
          <w:b/>
          <w:sz w:val="24"/>
          <w:szCs w:val="24"/>
        </w:rPr>
        <w:t>7.1.</w:t>
      </w:r>
      <w:r w:rsidR="00C27112">
        <w:rPr>
          <w:rFonts w:ascii="Times New Roman" w:hAnsi="Times New Roman" w:cs="Times New Roman"/>
          <w:b/>
          <w:sz w:val="24"/>
          <w:szCs w:val="24"/>
        </w:rPr>
        <w:t xml:space="preserve"> </w:t>
      </w:r>
      <w:r w:rsidR="00A16693">
        <w:rPr>
          <w:rFonts w:ascii="Times New Roman" w:hAnsi="Times New Roman" w:cs="Times New Roman"/>
          <w:b/>
          <w:sz w:val="24"/>
          <w:szCs w:val="24"/>
        </w:rPr>
        <w:t>Entrega de Informe</w:t>
      </w:r>
    </w:p>
    <w:p w:rsidR="00225DEE" w:rsidRDefault="00225DEE" w:rsidP="007F1E6C">
      <w:pPr>
        <w:pStyle w:val="Sinespaciado"/>
        <w:tabs>
          <w:tab w:val="left" w:pos="6946"/>
        </w:tabs>
        <w:jc w:val="both"/>
        <w:rPr>
          <w:rFonts w:ascii="Times New Roman" w:hAnsi="Times New Roman" w:cs="Times New Roman"/>
          <w:b/>
          <w:sz w:val="24"/>
          <w:szCs w:val="24"/>
        </w:rPr>
      </w:pPr>
    </w:p>
    <w:p w:rsidR="00C27112" w:rsidRDefault="00C27112" w:rsidP="007F1E6C">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A16693">
        <w:rPr>
          <w:rFonts w:ascii="Times New Roman" w:hAnsi="Times New Roman" w:cs="Times New Roman"/>
          <w:sz w:val="24"/>
          <w:szCs w:val="24"/>
        </w:rPr>
        <w:t xml:space="preserve">entrega informe de Recursos Humanos a la Concejala Srta. Karen Ordóñez, respecto </w:t>
      </w:r>
      <w:r w:rsidR="00607CC8">
        <w:rPr>
          <w:rFonts w:ascii="Times New Roman" w:hAnsi="Times New Roman" w:cs="Times New Roman"/>
          <w:sz w:val="24"/>
          <w:szCs w:val="24"/>
        </w:rPr>
        <w:t>a información relativo a Denisse Madrid, Víctor Hermosilla y Karina Novoa</w:t>
      </w:r>
      <w:r w:rsidR="00577221">
        <w:rPr>
          <w:rFonts w:ascii="Times New Roman" w:hAnsi="Times New Roman" w:cs="Times New Roman"/>
          <w:sz w:val="24"/>
          <w:szCs w:val="24"/>
        </w:rPr>
        <w:t>.</w:t>
      </w:r>
    </w:p>
    <w:p w:rsidR="00577221" w:rsidRDefault="00577221" w:rsidP="007F1E6C">
      <w:pPr>
        <w:pStyle w:val="Sinespaciado"/>
        <w:tabs>
          <w:tab w:val="left" w:pos="6946"/>
        </w:tabs>
        <w:jc w:val="both"/>
        <w:rPr>
          <w:rFonts w:ascii="Times New Roman" w:hAnsi="Times New Roman" w:cs="Times New Roman"/>
          <w:sz w:val="24"/>
          <w:szCs w:val="24"/>
        </w:rPr>
      </w:pPr>
    </w:p>
    <w:p w:rsidR="00577221" w:rsidRDefault="00577221" w:rsidP="007F1E6C">
      <w:pPr>
        <w:pStyle w:val="Sinespaciado"/>
        <w:tabs>
          <w:tab w:val="left" w:pos="6946"/>
        </w:tabs>
        <w:jc w:val="both"/>
        <w:rPr>
          <w:rFonts w:ascii="Times New Roman" w:hAnsi="Times New Roman" w:cs="Times New Roman"/>
          <w:b/>
          <w:sz w:val="24"/>
          <w:szCs w:val="24"/>
        </w:rPr>
      </w:pPr>
      <w:r>
        <w:rPr>
          <w:rFonts w:ascii="Times New Roman" w:hAnsi="Times New Roman" w:cs="Times New Roman"/>
          <w:b/>
          <w:sz w:val="24"/>
          <w:szCs w:val="24"/>
        </w:rPr>
        <w:t>7.2.</w:t>
      </w:r>
      <w:r w:rsidR="00A9462E">
        <w:rPr>
          <w:rFonts w:ascii="Times New Roman" w:hAnsi="Times New Roman" w:cs="Times New Roman"/>
          <w:b/>
          <w:sz w:val="24"/>
          <w:szCs w:val="24"/>
        </w:rPr>
        <w:t xml:space="preserve"> Felicitaciones</w:t>
      </w:r>
    </w:p>
    <w:p w:rsidR="00577221" w:rsidRDefault="00577221" w:rsidP="007F1E6C">
      <w:pPr>
        <w:pStyle w:val="Sinespaciado"/>
        <w:tabs>
          <w:tab w:val="left" w:pos="6946"/>
        </w:tabs>
        <w:jc w:val="both"/>
        <w:rPr>
          <w:rFonts w:ascii="Times New Roman" w:hAnsi="Times New Roman" w:cs="Times New Roman"/>
          <w:b/>
          <w:sz w:val="24"/>
          <w:szCs w:val="24"/>
        </w:rPr>
      </w:pPr>
    </w:p>
    <w:p w:rsidR="00577221" w:rsidRDefault="00577221" w:rsidP="007F1E6C">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A37036">
        <w:rPr>
          <w:rFonts w:ascii="Times New Roman" w:hAnsi="Times New Roman" w:cs="Times New Roman"/>
          <w:sz w:val="24"/>
          <w:szCs w:val="24"/>
        </w:rPr>
        <w:t xml:space="preserve">por intermedio del Alcalde, quiere agradece y felicitar </w:t>
      </w:r>
      <w:r w:rsidR="00A9462E">
        <w:rPr>
          <w:rFonts w:ascii="Times New Roman" w:hAnsi="Times New Roman" w:cs="Times New Roman"/>
          <w:sz w:val="24"/>
          <w:szCs w:val="24"/>
        </w:rPr>
        <w:t>la gestión de A</w:t>
      </w:r>
      <w:r w:rsidR="00A37036">
        <w:rPr>
          <w:rFonts w:ascii="Times New Roman" w:hAnsi="Times New Roman" w:cs="Times New Roman"/>
          <w:sz w:val="24"/>
          <w:szCs w:val="24"/>
        </w:rPr>
        <w:t>seo y Or</w:t>
      </w:r>
      <w:r w:rsidR="00A9462E">
        <w:rPr>
          <w:rFonts w:ascii="Times New Roman" w:hAnsi="Times New Roman" w:cs="Times New Roman"/>
          <w:sz w:val="24"/>
          <w:szCs w:val="24"/>
        </w:rPr>
        <w:t>nato por la pronta respuesta que dieron a unos vecinos de la Villa El Rocío por una gestión de retiro de basura.</w:t>
      </w:r>
    </w:p>
    <w:p w:rsidR="00A9462E" w:rsidRDefault="00A9462E" w:rsidP="007F1E6C">
      <w:pPr>
        <w:pStyle w:val="Sinespaciado"/>
        <w:tabs>
          <w:tab w:val="left" w:pos="6946"/>
        </w:tabs>
        <w:jc w:val="both"/>
        <w:rPr>
          <w:rFonts w:ascii="Times New Roman" w:hAnsi="Times New Roman" w:cs="Times New Roman"/>
          <w:sz w:val="24"/>
          <w:szCs w:val="24"/>
        </w:rPr>
      </w:pPr>
    </w:p>
    <w:p w:rsidR="00A9462E" w:rsidRDefault="00A9462E" w:rsidP="007F1E6C">
      <w:pPr>
        <w:pStyle w:val="Sinespaciado"/>
        <w:tabs>
          <w:tab w:val="left" w:pos="6946"/>
        </w:tabs>
        <w:jc w:val="both"/>
        <w:rPr>
          <w:rFonts w:ascii="Times New Roman" w:hAnsi="Times New Roman" w:cs="Times New Roman"/>
          <w:b/>
          <w:sz w:val="24"/>
          <w:szCs w:val="24"/>
        </w:rPr>
      </w:pPr>
      <w:r>
        <w:rPr>
          <w:rFonts w:ascii="Times New Roman" w:hAnsi="Times New Roman" w:cs="Times New Roman"/>
          <w:b/>
          <w:sz w:val="24"/>
          <w:szCs w:val="24"/>
        </w:rPr>
        <w:t>7.3. Informe pendiente</w:t>
      </w:r>
    </w:p>
    <w:p w:rsidR="00A9462E" w:rsidRDefault="00A9462E" w:rsidP="007F1E6C">
      <w:pPr>
        <w:pStyle w:val="Sinespaciado"/>
        <w:tabs>
          <w:tab w:val="left" w:pos="6946"/>
        </w:tabs>
        <w:jc w:val="both"/>
        <w:rPr>
          <w:rFonts w:ascii="Times New Roman" w:hAnsi="Times New Roman" w:cs="Times New Roman"/>
          <w:b/>
          <w:sz w:val="24"/>
          <w:szCs w:val="24"/>
        </w:rPr>
      </w:pPr>
    </w:p>
    <w:p w:rsidR="008A2C6E" w:rsidRDefault="00A9462E" w:rsidP="007F1E6C">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Concejala Srta. Ordóñez, señala que estaría pendiente por parte del Depto. de Control</w:t>
      </w:r>
      <w:r w:rsidR="00E7324F">
        <w:rPr>
          <w:rFonts w:ascii="Times New Roman" w:hAnsi="Times New Roman" w:cs="Times New Roman"/>
          <w:sz w:val="24"/>
          <w:szCs w:val="24"/>
        </w:rPr>
        <w:t xml:space="preserve"> el informe que solicitó respecto a </w:t>
      </w:r>
      <w:r w:rsidR="008A2C6E">
        <w:rPr>
          <w:rFonts w:ascii="Times New Roman" w:hAnsi="Times New Roman" w:cs="Times New Roman"/>
          <w:sz w:val="24"/>
          <w:szCs w:val="24"/>
        </w:rPr>
        <w:t>los funcionarios a honorarios.</w:t>
      </w:r>
    </w:p>
    <w:p w:rsidR="00766F2D" w:rsidRDefault="00766F2D" w:rsidP="007F1E6C">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Alcalde Sr. Martínez, indica al Secretario Municipal, que reitere la solicitud al Depto. de Control.</w:t>
      </w:r>
    </w:p>
    <w:p w:rsidR="008A2C6E" w:rsidRDefault="008A2C6E" w:rsidP="007F1E6C">
      <w:pPr>
        <w:pStyle w:val="Sinespaciado"/>
        <w:tabs>
          <w:tab w:val="left" w:pos="6946"/>
        </w:tabs>
        <w:jc w:val="both"/>
        <w:rPr>
          <w:rFonts w:ascii="Times New Roman" w:hAnsi="Times New Roman" w:cs="Times New Roman"/>
          <w:sz w:val="24"/>
          <w:szCs w:val="24"/>
        </w:rPr>
      </w:pPr>
    </w:p>
    <w:p w:rsidR="008A2C6E" w:rsidRDefault="008A2C6E" w:rsidP="007F1E6C">
      <w:pPr>
        <w:pStyle w:val="Sinespaciado"/>
        <w:tabs>
          <w:tab w:val="left" w:pos="6946"/>
        </w:tabs>
        <w:jc w:val="both"/>
        <w:rPr>
          <w:rFonts w:ascii="Times New Roman" w:hAnsi="Times New Roman" w:cs="Times New Roman"/>
          <w:b/>
          <w:sz w:val="24"/>
          <w:szCs w:val="24"/>
        </w:rPr>
      </w:pPr>
      <w:r>
        <w:rPr>
          <w:rFonts w:ascii="Times New Roman" w:hAnsi="Times New Roman" w:cs="Times New Roman"/>
          <w:b/>
          <w:sz w:val="24"/>
          <w:szCs w:val="24"/>
        </w:rPr>
        <w:t>7.4.</w:t>
      </w:r>
      <w:r w:rsidR="0034630D">
        <w:rPr>
          <w:rFonts w:ascii="Times New Roman" w:hAnsi="Times New Roman" w:cs="Times New Roman"/>
          <w:b/>
          <w:sz w:val="24"/>
          <w:szCs w:val="24"/>
        </w:rPr>
        <w:t xml:space="preserve">  Felicitaciones</w:t>
      </w:r>
    </w:p>
    <w:p w:rsidR="00E72CFC" w:rsidRDefault="008A2C6E" w:rsidP="00B31CBD">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Concejala Sra. Ponce, </w:t>
      </w:r>
      <w:r w:rsidRPr="007F1E6C">
        <w:rPr>
          <w:rFonts w:ascii="Times New Roman" w:hAnsi="Times New Roman" w:cs="Times New Roman"/>
          <w:sz w:val="24"/>
          <w:szCs w:val="24"/>
        </w:rPr>
        <w:t xml:space="preserve"> </w:t>
      </w:r>
      <w:r w:rsidR="00766F2D">
        <w:rPr>
          <w:rFonts w:ascii="Times New Roman" w:hAnsi="Times New Roman" w:cs="Times New Roman"/>
          <w:sz w:val="24"/>
          <w:szCs w:val="24"/>
        </w:rPr>
        <w:t xml:space="preserve">felicita a la Srta. </w:t>
      </w:r>
      <w:proofErr w:type="spellStart"/>
      <w:r w:rsidR="00766F2D">
        <w:rPr>
          <w:rFonts w:ascii="Times New Roman" w:hAnsi="Times New Roman" w:cs="Times New Roman"/>
          <w:sz w:val="24"/>
          <w:szCs w:val="24"/>
        </w:rPr>
        <w:t>Nayadeth</w:t>
      </w:r>
      <w:proofErr w:type="spellEnd"/>
      <w:r w:rsidR="00766F2D">
        <w:rPr>
          <w:rFonts w:ascii="Times New Roman" w:hAnsi="Times New Roman" w:cs="Times New Roman"/>
          <w:sz w:val="24"/>
          <w:szCs w:val="24"/>
        </w:rPr>
        <w:t xml:space="preserve"> </w:t>
      </w:r>
      <w:r w:rsidR="00005D1C">
        <w:rPr>
          <w:rFonts w:ascii="Times New Roman" w:hAnsi="Times New Roman" w:cs="Times New Roman"/>
          <w:sz w:val="24"/>
          <w:szCs w:val="24"/>
        </w:rPr>
        <w:t>Z</w:t>
      </w:r>
      <w:r w:rsidR="00766F2D">
        <w:rPr>
          <w:rFonts w:ascii="Times New Roman" w:hAnsi="Times New Roman" w:cs="Times New Roman"/>
          <w:sz w:val="24"/>
          <w:szCs w:val="24"/>
        </w:rPr>
        <w:t>epeda, encargada del Adulto Mayor, ya que por el recorrido que ha hecho en los clubes de adulto mayor, están muy conformes con la gestión, y sobre todo quedaron muy contentos con la fiesta “pasamos agosto”</w:t>
      </w:r>
      <w:r w:rsidR="00407142">
        <w:rPr>
          <w:rFonts w:ascii="Times New Roman" w:hAnsi="Times New Roman" w:cs="Times New Roman"/>
          <w:sz w:val="24"/>
          <w:szCs w:val="24"/>
        </w:rPr>
        <w:t>, ya que había sido muy entretenido y muy bien atendidos.</w:t>
      </w:r>
    </w:p>
    <w:p w:rsidR="00766F2D" w:rsidRDefault="00766F2D" w:rsidP="00B31CBD">
      <w:pPr>
        <w:pStyle w:val="Sinespaciado"/>
        <w:tabs>
          <w:tab w:val="left" w:pos="6946"/>
        </w:tabs>
        <w:jc w:val="both"/>
        <w:rPr>
          <w:rFonts w:ascii="Times New Roman" w:hAnsi="Times New Roman" w:cs="Times New Roman"/>
          <w:sz w:val="24"/>
          <w:szCs w:val="24"/>
        </w:rPr>
      </w:pPr>
    </w:p>
    <w:p w:rsidR="00766F2D" w:rsidRDefault="00766F2D" w:rsidP="00B31CBD">
      <w:pPr>
        <w:pStyle w:val="Sinespaciado"/>
        <w:tabs>
          <w:tab w:val="left" w:pos="6946"/>
        </w:tabs>
        <w:jc w:val="both"/>
        <w:rPr>
          <w:rFonts w:ascii="Times New Roman" w:hAnsi="Times New Roman" w:cs="Times New Roman"/>
          <w:b/>
          <w:sz w:val="24"/>
          <w:szCs w:val="24"/>
        </w:rPr>
      </w:pPr>
      <w:r>
        <w:rPr>
          <w:rFonts w:ascii="Times New Roman" w:hAnsi="Times New Roman" w:cs="Times New Roman"/>
          <w:b/>
          <w:sz w:val="24"/>
          <w:szCs w:val="24"/>
        </w:rPr>
        <w:t>7.5.</w:t>
      </w:r>
      <w:r w:rsidR="0034630D">
        <w:rPr>
          <w:rFonts w:ascii="Times New Roman" w:hAnsi="Times New Roman" w:cs="Times New Roman"/>
          <w:b/>
          <w:sz w:val="24"/>
          <w:szCs w:val="24"/>
        </w:rPr>
        <w:t xml:space="preserve">  Tema pendiente</w:t>
      </w:r>
    </w:p>
    <w:p w:rsidR="00766F2D" w:rsidRDefault="00766F2D" w:rsidP="00B31CBD">
      <w:pPr>
        <w:pStyle w:val="Sinespaciado"/>
        <w:tabs>
          <w:tab w:val="left" w:pos="6946"/>
        </w:tabs>
        <w:jc w:val="both"/>
        <w:rPr>
          <w:rFonts w:ascii="Times New Roman" w:hAnsi="Times New Roman" w:cs="Times New Roman"/>
          <w:b/>
          <w:sz w:val="24"/>
          <w:szCs w:val="24"/>
        </w:rPr>
      </w:pPr>
    </w:p>
    <w:p w:rsidR="00766F2D" w:rsidRDefault="00766F2D" w:rsidP="00B31CBD">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 xml:space="preserve">Concejala Sra. Ponce, señala que en concejo pasado </w:t>
      </w:r>
      <w:r w:rsidR="00407142">
        <w:rPr>
          <w:rFonts w:ascii="Times New Roman" w:hAnsi="Times New Roman" w:cs="Times New Roman"/>
          <w:sz w:val="24"/>
          <w:szCs w:val="24"/>
        </w:rPr>
        <w:t xml:space="preserve">el Alcalde solicitó a la </w:t>
      </w:r>
      <w:r>
        <w:rPr>
          <w:rFonts w:ascii="Times New Roman" w:hAnsi="Times New Roman" w:cs="Times New Roman"/>
          <w:sz w:val="24"/>
          <w:szCs w:val="24"/>
        </w:rPr>
        <w:t>Dideco Sra. Denisse Madrid</w:t>
      </w:r>
      <w:r w:rsidR="00407142">
        <w:rPr>
          <w:rFonts w:ascii="Times New Roman" w:hAnsi="Times New Roman" w:cs="Times New Roman"/>
          <w:sz w:val="24"/>
          <w:szCs w:val="24"/>
        </w:rPr>
        <w:t xml:space="preserve"> para ver en el presente concejo, para hacer una presentación con respecto a la compra de las bicicletas y que el abogado quedó de verlo por programas sociales, lo cual quedó en acta anterior.</w:t>
      </w:r>
    </w:p>
    <w:p w:rsidR="00407142" w:rsidRDefault="00407142" w:rsidP="00B31CBD">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Alcalde Sr. Martínez, al respecto señala que quedaría pendiente para el próximo concejo y hacer el planteamiento al concejo.</w:t>
      </w:r>
    </w:p>
    <w:p w:rsidR="00407142" w:rsidRDefault="00407142" w:rsidP="00B31CBD">
      <w:pPr>
        <w:pStyle w:val="Sinespaciado"/>
        <w:tabs>
          <w:tab w:val="left" w:pos="6946"/>
        </w:tabs>
        <w:jc w:val="both"/>
        <w:rPr>
          <w:rFonts w:ascii="Times New Roman" w:hAnsi="Times New Roman" w:cs="Times New Roman"/>
          <w:sz w:val="24"/>
          <w:szCs w:val="24"/>
        </w:rPr>
      </w:pPr>
    </w:p>
    <w:p w:rsidR="00407142" w:rsidRDefault="00407142" w:rsidP="00B31CBD">
      <w:pPr>
        <w:pStyle w:val="Sinespaciado"/>
        <w:tabs>
          <w:tab w:val="left" w:pos="6946"/>
        </w:tabs>
        <w:jc w:val="both"/>
        <w:rPr>
          <w:rFonts w:ascii="Times New Roman" w:hAnsi="Times New Roman" w:cs="Times New Roman"/>
          <w:b/>
          <w:sz w:val="24"/>
          <w:szCs w:val="24"/>
        </w:rPr>
      </w:pPr>
      <w:r>
        <w:rPr>
          <w:rFonts w:ascii="Times New Roman" w:hAnsi="Times New Roman" w:cs="Times New Roman"/>
          <w:b/>
          <w:sz w:val="24"/>
          <w:szCs w:val="24"/>
        </w:rPr>
        <w:t>7.6.</w:t>
      </w:r>
      <w:r w:rsidR="0034630D">
        <w:rPr>
          <w:rFonts w:ascii="Times New Roman" w:hAnsi="Times New Roman" w:cs="Times New Roman"/>
          <w:b/>
          <w:sz w:val="24"/>
          <w:szCs w:val="24"/>
        </w:rPr>
        <w:t xml:space="preserve"> Reiteración solicitud</w:t>
      </w:r>
    </w:p>
    <w:p w:rsidR="00407142" w:rsidRDefault="00407142" w:rsidP="00B31CBD">
      <w:pPr>
        <w:pStyle w:val="Sinespaciado"/>
        <w:tabs>
          <w:tab w:val="left" w:pos="6946"/>
        </w:tabs>
        <w:jc w:val="both"/>
        <w:rPr>
          <w:rFonts w:ascii="Times New Roman" w:hAnsi="Times New Roman" w:cs="Times New Roman"/>
          <w:b/>
          <w:sz w:val="24"/>
          <w:szCs w:val="24"/>
        </w:rPr>
      </w:pPr>
    </w:p>
    <w:p w:rsidR="00833EEC" w:rsidRDefault="00407142" w:rsidP="00B31CBD">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 xml:space="preserve">Concejala Sra. Pinto, reitera la solicitud que hizo el </w:t>
      </w:r>
      <w:r w:rsidR="00DE12AB">
        <w:rPr>
          <w:rFonts w:ascii="Times New Roman" w:hAnsi="Times New Roman" w:cs="Times New Roman"/>
          <w:sz w:val="24"/>
          <w:szCs w:val="24"/>
        </w:rPr>
        <w:t>“</w:t>
      </w:r>
      <w:r>
        <w:rPr>
          <w:rFonts w:ascii="Times New Roman" w:hAnsi="Times New Roman" w:cs="Times New Roman"/>
          <w:sz w:val="24"/>
          <w:szCs w:val="24"/>
        </w:rPr>
        <w:t xml:space="preserve">Club de Karate </w:t>
      </w:r>
      <w:proofErr w:type="spellStart"/>
      <w:r>
        <w:rPr>
          <w:rFonts w:ascii="Times New Roman" w:hAnsi="Times New Roman" w:cs="Times New Roman"/>
          <w:sz w:val="24"/>
          <w:szCs w:val="24"/>
        </w:rPr>
        <w:t>Shotok</w:t>
      </w:r>
      <w:r w:rsidR="0034630D">
        <w:rPr>
          <w:rFonts w:ascii="Times New Roman" w:hAnsi="Times New Roman" w:cs="Times New Roman"/>
          <w:sz w:val="24"/>
          <w:szCs w:val="24"/>
        </w:rPr>
        <w:t>á</w:t>
      </w:r>
      <w:r>
        <w:rPr>
          <w:rFonts w:ascii="Times New Roman" w:hAnsi="Times New Roman" w:cs="Times New Roman"/>
          <w:sz w:val="24"/>
          <w:szCs w:val="24"/>
        </w:rPr>
        <w:t>n</w:t>
      </w:r>
      <w:proofErr w:type="spellEnd"/>
      <w:r w:rsidR="00DE12AB">
        <w:rPr>
          <w:rFonts w:ascii="Times New Roman" w:hAnsi="Times New Roman" w:cs="Times New Roman"/>
          <w:sz w:val="24"/>
          <w:szCs w:val="24"/>
        </w:rPr>
        <w:t>”</w:t>
      </w:r>
      <w:r>
        <w:rPr>
          <w:rFonts w:ascii="Times New Roman" w:hAnsi="Times New Roman" w:cs="Times New Roman"/>
          <w:sz w:val="24"/>
          <w:szCs w:val="24"/>
        </w:rPr>
        <w:t>, quienes solicitaban si les podían aportar algo de dinero para poder financiar un viaje que harán al sur a un campeonato.</w:t>
      </w:r>
    </w:p>
    <w:p w:rsidR="00407142" w:rsidRDefault="00833EEC" w:rsidP="00B31CBD">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 xml:space="preserve">Alcalde Sr. Martínez, indica al abogado que revise el tema </w:t>
      </w:r>
      <w:r w:rsidR="00FB1AA9">
        <w:rPr>
          <w:rFonts w:ascii="Times New Roman" w:hAnsi="Times New Roman" w:cs="Times New Roman"/>
          <w:sz w:val="24"/>
          <w:szCs w:val="24"/>
        </w:rPr>
        <w:t xml:space="preserve">para ver las dos solicitudes pendientes, </w:t>
      </w:r>
      <w:r w:rsidR="00DE12AB">
        <w:rPr>
          <w:rFonts w:ascii="Times New Roman" w:hAnsi="Times New Roman" w:cs="Times New Roman"/>
          <w:sz w:val="24"/>
          <w:szCs w:val="24"/>
        </w:rPr>
        <w:t>respeto a las dos bicicletas y a</w:t>
      </w:r>
      <w:r w:rsidR="00FB1AA9">
        <w:rPr>
          <w:rFonts w:ascii="Times New Roman" w:hAnsi="Times New Roman" w:cs="Times New Roman"/>
          <w:sz w:val="24"/>
          <w:szCs w:val="24"/>
        </w:rPr>
        <w:t xml:space="preserve">l club de karate </w:t>
      </w:r>
      <w:proofErr w:type="spellStart"/>
      <w:r w:rsidR="00FB1AA9">
        <w:rPr>
          <w:rFonts w:ascii="Times New Roman" w:hAnsi="Times New Roman" w:cs="Times New Roman"/>
          <w:sz w:val="24"/>
          <w:szCs w:val="24"/>
        </w:rPr>
        <w:t>Shotok</w:t>
      </w:r>
      <w:r w:rsidR="0008489B">
        <w:rPr>
          <w:rFonts w:ascii="Times New Roman" w:hAnsi="Times New Roman" w:cs="Times New Roman"/>
          <w:sz w:val="24"/>
          <w:szCs w:val="24"/>
        </w:rPr>
        <w:t>á</w:t>
      </w:r>
      <w:r w:rsidR="00FB1AA9">
        <w:rPr>
          <w:rFonts w:ascii="Times New Roman" w:hAnsi="Times New Roman" w:cs="Times New Roman"/>
          <w:sz w:val="24"/>
          <w:szCs w:val="24"/>
        </w:rPr>
        <w:t>n</w:t>
      </w:r>
      <w:proofErr w:type="spellEnd"/>
      <w:r w:rsidR="00FB1AA9">
        <w:rPr>
          <w:rFonts w:ascii="Times New Roman" w:hAnsi="Times New Roman" w:cs="Times New Roman"/>
          <w:sz w:val="24"/>
          <w:szCs w:val="24"/>
        </w:rPr>
        <w:t>.</w:t>
      </w:r>
    </w:p>
    <w:p w:rsidR="00FB1AA9" w:rsidRDefault="00FB1AA9" w:rsidP="00B31CBD">
      <w:pPr>
        <w:pStyle w:val="Sinespaciado"/>
        <w:tabs>
          <w:tab w:val="left" w:pos="6946"/>
        </w:tabs>
        <w:jc w:val="both"/>
        <w:rPr>
          <w:rFonts w:ascii="Times New Roman" w:hAnsi="Times New Roman" w:cs="Times New Roman"/>
          <w:sz w:val="24"/>
          <w:szCs w:val="24"/>
        </w:rPr>
      </w:pPr>
    </w:p>
    <w:p w:rsidR="00FB1AA9" w:rsidRDefault="00FB1AA9" w:rsidP="00B31CBD">
      <w:pPr>
        <w:pStyle w:val="Sinespaciado"/>
        <w:tabs>
          <w:tab w:val="left" w:pos="6946"/>
        </w:tabs>
        <w:jc w:val="both"/>
        <w:rPr>
          <w:rFonts w:ascii="Times New Roman" w:hAnsi="Times New Roman" w:cs="Times New Roman"/>
          <w:b/>
          <w:sz w:val="24"/>
          <w:szCs w:val="24"/>
        </w:rPr>
      </w:pPr>
      <w:r>
        <w:rPr>
          <w:rFonts w:ascii="Times New Roman" w:hAnsi="Times New Roman" w:cs="Times New Roman"/>
          <w:b/>
          <w:sz w:val="24"/>
          <w:szCs w:val="24"/>
        </w:rPr>
        <w:t>7.7.</w:t>
      </w:r>
      <w:r w:rsidR="009C245E">
        <w:rPr>
          <w:rFonts w:ascii="Times New Roman" w:hAnsi="Times New Roman" w:cs="Times New Roman"/>
          <w:b/>
          <w:sz w:val="24"/>
          <w:szCs w:val="24"/>
        </w:rPr>
        <w:t xml:space="preserve"> Carta, Sra. Sara Azócar Vásquez</w:t>
      </w:r>
    </w:p>
    <w:p w:rsidR="00FB1AA9" w:rsidRDefault="00FB1AA9" w:rsidP="00B31CBD">
      <w:pPr>
        <w:pStyle w:val="Sinespaciado"/>
        <w:tabs>
          <w:tab w:val="left" w:pos="6946"/>
        </w:tabs>
        <w:jc w:val="both"/>
        <w:rPr>
          <w:rFonts w:ascii="Times New Roman" w:hAnsi="Times New Roman" w:cs="Times New Roman"/>
          <w:b/>
          <w:sz w:val="24"/>
          <w:szCs w:val="24"/>
        </w:rPr>
      </w:pPr>
    </w:p>
    <w:p w:rsidR="00107367" w:rsidRDefault="00FB1AA9" w:rsidP="00856A91">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 xml:space="preserve">Concejala Sra. Pinto, informa de una carta </w:t>
      </w:r>
      <w:r w:rsidR="000F54E2">
        <w:rPr>
          <w:rFonts w:ascii="Times New Roman" w:hAnsi="Times New Roman" w:cs="Times New Roman"/>
          <w:sz w:val="24"/>
          <w:szCs w:val="24"/>
        </w:rPr>
        <w:t xml:space="preserve">dirigida al Alcalde la cual da lectura: “… vengo en representación de cinco locatarios del sector A, y dueña del local 3B del Santuario de Lo Vásquez, consistente en cafetería y otros productos para la venta a los pasajeros y turistas que visitan el santuario. El problema que nos aqueja, es que nos vemos </w:t>
      </w:r>
      <w:r w:rsidR="00C9773F">
        <w:rPr>
          <w:rFonts w:ascii="Times New Roman" w:hAnsi="Times New Roman" w:cs="Times New Roman"/>
          <w:sz w:val="24"/>
          <w:szCs w:val="24"/>
        </w:rPr>
        <w:t xml:space="preserve">imposibilitados de atender al público en forma rápida y expedita, ya que entre ellos y nosotros tenemos una reja que nos impide el acceso de los clientes a nuestros locales, perdiendo la oportunidad de vender nuestros productos, esta reja nos deja en desmedro con el sector </w:t>
      </w:r>
      <w:r w:rsidR="00527526">
        <w:rPr>
          <w:rFonts w:ascii="Times New Roman" w:hAnsi="Times New Roman" w:cs="Times New Roman"/>
          <w:sz w:val="24"/>
          <w:szCs w:val="24"/>
        </w:rPr>
        <w:t xml:space="preserve">B, ya que ellos no la tienen. Nuestra petición es que nos retiren esta reja de división para poder trabajar tranquilos y en forma equitativa con los demás comerciantes. Sin otro particular, saluda </w:t>
      </w:r>
      <w:r w:rsidR="00C55E82">
        <w:rPr>
          <w:rFonts w:ascii="Times New Roman" w:hAnsi="Times New Roman" w:cs="Times New Roman"/>
          <w:sz w:val="24"/>
          <w:szCs w:val="24"/>
        </w:rPr>
        <w:t xml:space="preserve">atentamente </w:t>
      </w:r>
      <w:r w:rsidR="00527526">
        <w:rPr>
          <w:rFonts w:ascii="Times New Roman" w:hAnsi="Times New Roman" w:cs="Times New Roman"/>
          <w:sz w:val="24"/>
          <w:szCs w:val="24"/>
        </w:rPr>
        <w:t xml:space="preserve">Sra. Sara Irene Azócar Vásquez.”. Al respecto señala que la Sra. </w:t>
      </w:r>
      <w:r w:rsidR="00856A91">
        <w:rPr>
          <w:rFonts w:ascii="Times New Roman" w:hAnsi="Times New Roman" w:cs="Times New Roman"/>
          <w:sz w:val="24"/>
          <w:szCs w:val="24"/>
        </w:rPr>
        <w:t xml:space="preserve">Sara </w:t>
      </w:r>
      <w:r w:rsidR="00527526">
        <w:rPr>
          <w:rFonts w:ascii="Times New Roman" w:hAnsi="Times New Roman" w:cs="Times New Roman"/>
          <w:sz w:val="24"/>
          <w:szCs w:val="24"/>
        </w:rPr>
        <w:t>Azócar dice que años atrás quedó en un acta que dicha reja iba a ser retirada</w:t>
      </w:r>
      <w:r w:rsidR="00856A91">
        <w:rPr>
          <w:rFonts w:ascii="Times New Roman" w:hAnsi="Times New Roman" w:cs="Times New Roman"/>
          <w:sz w:val="24"/>
          <w:szCs w:val="24"/>
        </w:rPr>
        <w:t>.</w:t>
      </w:r>
    </w:p>
    <w:p w:rsidR="00FB20BE" w:rsidRDefault="00FB20BE" w:rsidP="00856A91">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Alcalde Sr. Martínez, al respecto señala que derivará la carta de la Sra. Sara Azócar a la Dirección de Obras, a fin que se informe al respecto.</w:t>
      </w:r>
    </w:p>
    <w:p w:rsidR="00FB20BE" w:rsidRDefault="00FB20BE" w:rsidP="00856A91">
      <w:pPr>
        <w:pStyle w:val="Sinespaciado"/>
        <w:tabs>
          <w:tab w:val="left" w:pos="6946"/>
        </w:tabs>
        <w:jc w:val="both"/>
        <w:rPr>
          <w:rFonts w:ascii="Times New Roman" w:hAnsi="Times New Roman" w:cs="Times New Roman"/>
          <w:sz w:val="24"/>
          <w:szCs w:val="24"/>
        </w:rPr>
      </w:pPr>
    </w:p>
    <w:p w:rsidR="009575F5" w:rsidRDefault="00A864E5" w:rsidP="009575F5">
      <w:pPr>
        <w:pStyle w:val="Sinespaciado"/>
        <w:tabs>
          <w:tab w:val="left" w:pos="6946"/>
        </w:tabs>
        <w:jc w:val="both"/>
        <w:rPr>
          <w:rFonts w:ascii="Times New Roman" w:hAnsi="Times New Roman" w:cs="Times New Roman"/>
          <w:b/>
          <w:sz w:val="24"/>
          <w:szCs w:val="24"/>
        </w:rPr>
      </w:pPr>
      <w:r>
        <w:rPr>
          <w:rFonts w:ascii="Times New Roman" w:hAnsi="Times New Roman" w:cs="Times New Roman"/>
          <w:b/>
          <w:sz w:val="24"/>
          <w:szCs w:val="24"/>
        </w:rPr>
        <w:t>7.8.</w:t>
      </w:r>
      <w:r w:rsidR="001A4AA8">
        <w:rPr>
          <w:rFonts w:ascii="Times New Roman" w:hAnsi="Times New Roman" w:cs="Times New Roman"/>
          <w:b/>
          <w:sz w:val="24"/>
          <w:szCs w:val="24"/>
        </w:rPr>
        <w:t xml:space="preserve"> Carta, Sra. María Teresa Álvarez </w:t>
      </w:r>
      <w:proofErr w:type="spellStart"/>
      <w:r w:rsidR="001A4AA8">
        <w:rPr>
          <w:rFonts w:ascii="Times New Roman" w:hAnsi="Times New Roman" w:cs="Times New Roman"/>
          <w:b/>
          <w:sz w:val="24"/>
          <w:szCs w:val="24"/>
        </w:rPr>
        <w:t>Mondaca</w:t>
      </w:r>
      <w:proofErr w:type="spellEnd"/>
    </w:p>
    <w:p w:rsidR="00F14E89" w:rsidRDefault="00F14E89" w:rsidP="009575F5">
      <w:pPr>
        <w:pStyle w:val="Sinespaciado"/>
        <w:tabs>
          <w:tab w:val="left" w:pos="6946"/>
        </w:tabs>
        <w:jc w:val="both"/>
        <w:rPr>
          <w:rFonts w:ascii="Times New Roman" w:hAnsi="Times New Roman" w:cs="Times New Roman"/>
          <w:b/>
          <w:sz w:val="24"/>
          <w:szCs w:val="24"/>
        </w:rPr>
      </w:pPr>
    </w:p>
    <w:p w:rsidR="00DD0A01" w:rsidRDefault="00A864E5" w:rsidP="00417D47">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de una carta de la Sra. María Teresa Álvarez </w:t>
      </w:r>
      <w:proofErr w:type="spellStart"/>
      <w:r>
        <w:rPr>
          <w:rFonts w:ascii="Times New Roman" w:hAnsi="Times New Roman" w:cs="Times New Roman"/>
          <w:sz w:val="24"/>
          <w:szCs w:val="24"/>
        </w:rPr>
        <w:t>Mondaca</w:t>
      </w:r>
      <w:proofErr w:type="spellEnd"/>
      <w:r>
        <w:rPr>
          <w:rFonts w:ascii="Times New Roman" w:hAnsi="Times New Roman" w:cs="Times New Roman"/>
          <w:sz w:val="24"/>
          <w:szCs w:val="24"/>
        </w:rPr>
        <w:t xml:space="preserve">, con domicilio en </w:t>
      </w:r>
      <w:r w:rsidR="00EF16F5">
        <w:rPr>
          <w:rFonts w:ascii="Times New Roman" w:hAnsi="Times New Roman" w:cs="Times New Roman"/>
          <w:sz w:val="24"/>
          <w:szCs w:val="24"/>
        </w:rPr>
        <w:t>Pasaje Pablo de Roca, Villa Santa Bárbara. El día sábado 11 de julio, transitaba por el sector entre el pasaje unos y dos de la villa, donde se encuentran unas veredas en mal estado lo que le provocó una caída donde resultó su mano izquierda fracturada. Solicita que se puedan recompensar</w:t>
      </w:r>
      <w:r w:rsidR="00A14737">
        <w:rPr>
          <w:rFonts w:ascii="Times New Roman" w:hAnsi="Times New Roman" w:cs="Times New Roman"/>
          <w:sz w:val="24"/>
          <w:szCs w:val="24"/>
        </w:rPr>
        <w:t xml:space="preserve"> los malos momentos que ha tenido que pasar frente a dicho accidente. Adjunta </w:t>
      </w:r>
      <w:r w:rsidR="00417D47">
        <w:rPr>
          <w:rFonts w:ascii="Times New Roman" w:hAnsi="Times New Roman" w:cs="Times New Roman"/>
          <w:sz w:val="24"/>
          <w:szCs w:val="24"/>
        </w:rPr>
        <w:t>atenciones</w:t>
      </w:r>
      <w:r w:rsidR="00A14737">
        <w:rPr>
          <w:rFonts w:ascii="Times New Roman" w:hAnsi="Times New Roman" w:cs="Times New Roman"/>
          <w:sz w:val="24"/>
          <w:szCs w:val="24"/>
        </w:rPr>
        <w:t xml:space="preserve"> médicas entre ot</w:t>
      </w:r>
      <w:r w:rsidR="00417D47">
        <w:rPr>
          <w:rFonts w:ascii="Times New Roman" w:hAnsi="Times New Roman" w:cs="Times New Roman"/>
          <w:sz w:val="24"/>
          <w:szCs w:val="24"/>
        </w:rPr>
        <w:t>ros documentos.</w:t>
      </w:r>
      <w:r w:rsidR="005D7F0D">
        <w:rPr>
          <w:rFonts w:ascii="Times New Roman" w:hAnsi="Times New Roman" w:cs="Times New Roman"/>
          <w:sz w:val="24"/>
          <w:szCs w:val="24"/>
        </w:rPr>
        <w:t xml:space="preserve"> Consulta al abogado al respecto.</w:t>
      </w:r>
    </w:p>
    <w:p w:rsidR="003352DE" w:rsidRDefault="003352DE" w:rsidP="00417D47">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 xml:space="preserve">Sr Rivas, al respecto señala que esta sería la tercera </w:t>
      </w:r>
      <w:r w:rsidR="00910B98">
        <w:rPr>
          <w:rFonts w:ascii="Times New Roman" w:hAnsi="Times New Roman" w:cs="Times New Roman"/>
          <w:sz w:val="24"/>
          <w:szCs w:val="24"/>
        </w:rPr>
        <w:t xml:space="preserve">oportunidad donde verían un tema semejante, de caída y fractura. En los casos anteriores han llegado a una transacción extrajudicial, de tal manera </w:t>
      </w:r>
      <w:r w:rsidR="00497394">
        <w:rPr>
          <w:rFonts w:ascii="Times New Roman" w:hAnsi="Times New Roman" w:cs="Times New Roman"/>
          <w:sz w:val="24"/>
          <w:szCs w:val="24"/>
        </w:rPr>
        <w:t xml:space="preserve">de que </w:t>
      </w:r>
      <w:r w:rsidR="0019477C" w:rsidRPr="004A6321">
        <w:rPr>
          <w:rFonts w:ascii="Times New Roman" w:hAnsi="Times New Roman" w:cs="Times New Roman"/>
          <w:sz w:val="24"/>
          <w:szCs w:val="24"/>
        </w:rPr>
        <w:t>no se tenga la consecuencia judicial del</w:t>
      </w:r>
      <w:r w:rsidR="004A6321" w:rsidRPr="004A6321">
        <w:rPr>
          <w:rFonts w:ascii="Times New Roman" w:hAnsi="Times New Roman" w:cs="Times New Roman"/>
          <w:sz w:val="24"/>
          <w:szCs w:val="24"/>
        </w:rPr>
        <w:t xml:space="preserve"> caso.</w:t>
      </w:r>
      <w:r w:rsidR="00497394">
        <w:rPr>
          <w:rFonts w:ascii="Times New Roman" w:hAnsi="Times New Roman" w:cs="Times New Roman"/>
          <w:sz w:val="24"/>
          <w:szCs w:val="24"/>
        </w:rPr>
        <w:t xml:space="preserve"> Pero en este caso tiene que poner la valorización.</w:t>
      </w:r>
    </w:p>
    <w:p w:rsidR="005D7F0D" w:rsidRDefault="005D7F0D" w:rsidP="00417D47">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t>Alcalde Sr. Martínez, indica al abogado Sr. Rivas que llame a la Sra. Álvarez, solicitándole la valorización y se presentaría al concejo como corresponde.</w:t>
      </w:r>
    </w:p>
    <w:p w:rsidR="005D7F0D" w:rsidRDefault="005D7F0D" w:rsidP="00417D47">
      <w:pPr>
        <w:pStyle w:val="Sinespaciado"/>
        <w:tabs>
          <w:tab w:val="left" w:pos="6946"/>
        </w:tabs>
        <w:jc w:val="both"/>
        <w:rPr>
          <w:rFonts w:ascii="Times New Roman" w:hAnsi="Times New Roman" w:cs="Times New Roman"/>
          <w:sz w:val="24"/>
          <w:szCs w:val="24"/>
        </w:rPr>
      </w:pPr>
    </w:p>
    <w:p w:rsidR="00880E50" w:rsidRDefault="00880E50" w:rsidP="00417D47">
      <w:pPr>
        <w:pStyle w:val="Sinespaciado"/>
        <w:tabs>
          <w:tab w:val="left" w:pos="6946"/>
        </w:tabs>
        <w:jc w:val="both"/>
        <w:rPr>
          <w:rFonts w:ascii="Times New Roman" w:hAnsi="Times New Roman" w:cs="Times New Roman"/>
          <w:b/>
          <w:sz w:val="24"/>
          <w:szCs w:val="24"/>
        </w:rPr>
      </w:pPr>
      <w:r>
        <w:rPr>
          <w:rFonts w:ascii="Times New Roman" w:hAnsi="Times New Roman" w:cs="Times New Roman"/>
          <w:b/>
          <w:sz w:val="24"/>
          <w:szCs w:val="24"/>
        </w:rPr>
        <w:t xml:space="preserve">7.9. Carta, </w:t>
      </w:r>
      <w:r w:rsidR="005A49A7">
        <w:rPr>
          <w:rFonts w:ascii="Times New Roman" w:hAnsi="Times New Roman" w:cs="Times New Roman"/>
          <w:b/>
          <w:sz w:val="24"/>
          <w:szCs w:val="24"/>
        </w:rPr>
        <w:t>“</w:t>
      </w:r>
      <w:r>
        <w:rPr>
          <w:rFonts w:ascii="Times New Roman" w:hAnsi="Times New Roman" w:cs="Times New Roman"/>
          <w:b/>
          <w:sz w:val="24"/>
          <w:szCs w:val="24"/>
        </w:rPr>
        <w:t>Club Adulto Mayor Nueva Esperanza</w:t>
      </w:r>
      <w:r w:rsidR="005A49A7">
        <w:rPr>
          <w:rFonts w:ascii="Times New Roman" w:hAnsi="Times New Roman" w:cs="Times New Roman"/>
          <w:b/>
          <w:sz w:val="24"/>
          <w:szCs w:val="24"/>
        </w:rPr>
        <w:t>”</w:t>
      </w:r>
      <w:r w:rsidR="003F1586">
        <w:rPr>
          <w:rFonts w:ascii="Times New Roman" w:hAnsi="Times New Roman" w:cs="Times New Roman"/>
          <w:b/>
          <w:sz w:val="24"/>
          <w:szCs w:val="24"/>
        </w:rPr>
        <w:t>.</w:t>
      </w:r>
    </w:p>
    <w:p w:rsidR="00880E50" w:rsidRDefault="00880E50" w:rsidP="00417D47">
      <w:pPr>
        <w:pStyle w:val="Sinespaciado"/>
        <w:tabs>
          <w:tab w:val="left" w:pos="6946"/>
        </w:tabs>
        <w:jc w:val="both"/>
        <w:rPr>
          <w:rFonts w:ascii="Times New Roman" w:hAnsi="Times New Roman" w:cs="Times New Roman"/>
          <w:b/>
          <w:sz w:val="24"/>
          <w:szCs w:val="24"/>
        </w:rPr>
      </w:pPr>
    </w:p>
    <w:p w:rsidR="00880E50" w:rsidRDefault="00880E50" w:rsidP="00417D47">
      <w:pPr>
        <w:pStyle w:val="Sinespaciado"/>
        <w:tabs>
          <w:tab w:val="left" w:pos="6946"/>
        </w:tabs>
        <w:jc w:val="both"/>
        <w:rPr>
          <w:rFonts w:ascii="Times New Roman" w:hAnsi="Times New Roman" w:cs="Times New Roman"/>
          <w:sz w:val="24"/>
          <w:szCs w:val="24"/>
        </w:rPr>
      </w:pPr>
      <w:r>
        <w:rPr>
          <w:rFonts w:ascii="Times New Roman" w:hAnsi="Times New Roman" w:cs="Times New Roman"/>
          <w:sz w:val="24"/>
          <w:szCs w:val="24"/>
        </w:rPr>
        <w:lastRenderedPageBreak/>
        <w:t>Alcalde Sr. Martínez, informa de una carta del Club de Adul</w:t>
      </w:r>
      <w:r w:rsidR="00904066">
        <w:rPr>
          <w:rFonts w:ascii="Times New Roman" w:hAnsi="Times New Roman" w:cs="Times New Roman"/>
          <w:sz w:val="24"/>
          <w:szCs w:val="24"/>
        </w:rPr>
        <w:t>to Mayor Nueva Esperanza” en la cual la directiva del club, saluda al Sr. Alcalde y el H. Concejo, y agradecen el haberles facilitado un bus para viajar a la localidad de La Ligua.</w:t>
      </w:r>
    </w:p>
    <w:p w:rsidR="001C3954" w:rsidRDefault="001C3954" w:rsidP="00417D47">
      <w:pPr>
        <w:pStyle w:val="Sinespaciado"/>
        <w:tabs>
          <w:tab w:val="left" w:pos="6946"/>
        </w:tabs>
        <w:jc w:val="both"/>
        <w:rPr>
          <w:rFonts w:ascii="Times New Roman" w:hAnsi="Times New Roman" w:cs="Times New Roman"/>
          <w:sz w:val="24"/>
          <w:szCs w:val="24"/>
        </w:rPr>
      </w:pPr>
    </w:p>
    <w:p w:rsidR="001C3954" w:rsidRDefault="001C3954" w:rsidP="001C3954">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w:t>
      </w:r>
      <w:r>
        <w:rPr>
          <w:rFonts w:ascii="Times New Roman" w:hAnsi="Times New Roman" w:cs="Times New Roman"/>
          <w:sz w:val="24"/>
          <w:szCs w:val="24"/>
        </w:rPr>
        <w:t>,</w:t>
      </w:r>
      <w:r w:rsidRPr="00C97C2F">
        <w:rPr>
          <w:rFonts w:ascii="Times New Roman" w:hAnsi="Times New Roman" w:cs="Times New Roman"/>
          <w:sz w:val="24"/>
          <w:szCs w:val="24"/>
        </w:rPr>
        <w:t xml:space="preserve"> se cierra la Sesión a las </w:t>
      </w:r>
      <w:r>
        <w:rPr>
          <w:rFonts w:ascii="Times New Roman" w:hAnsi="Times New Roman" w:cs="Times New Roman"/>
          <w:sz w:val="24"/>
          <w:szCs w:val="24"/>
        </w:rPr>
        <w:t>10</w:t>
      </w:r>
      <w:r w:rsidRPr="00C97C2F">
        <w:rPr>
          <w:rFonts w:ascii="Times New Roman" w:hAnsi="Times New Roman" w:cs="Times New Roman"/>
          <w:sz w:val="24"/>
          <w:szCs w:val="24"/>
        </w:rPr>
        <w:t>:</w:t>
      </w:r>
      <w:r>
        <w:rPr>
          <w:rFonts w:ascii="Times New Roman" w:hAnsi="Times New Roman" w:cs="Times New Roman"/>
          <w:sz w:val="24"/>
          <w:szCs w:val="24"/>
        </w:rPr>
        <w:t>42</w:t>
      </w:r>
      <w:r w:rsidRPr="00C97C2F">
        <w:rPr>
          <w:rFonts w:ascii="Times New Roman" w:hAnsi="Times New Roman" w:cs="Times New Roman"/>
          <w:sz w:val="24"/>
          <w:szCs w:val="24"/>
        </w:rPr>
        <w:t xml:space="preserve"> Hrs.   </w:t>
      </w:r>
    </w:p>
    <w:p w:rsidR="001C3954" w:rsidRDefault="001C3954" w:rsidP="001C3954">
      <w:pPr>
        <w:rPr>
          <w:rFonts w:ascii="Times New Roman" w:hAnsi="Times New Roman" w:cs="Times New Roman"/>
          <w:sz w:val="24"/>
          <w:szCs w:val="24"/>
        </w:rPr>
      </w:pPr>
      <w:r w:rsidRPr="00C97C2F">
        <w:rPr>
          <w:rFonts w:ascii="Times New Roman" w:hAnsi="Times New Roman" w:cs="Times New Roman"/>
          <w:sz w:val="24"/>
          <w:szCs w:val="24"/>
        </w:rPr>
        <w:t xml:space="preserve">Observaciones: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1C3954" w:rsidRDefault="001C3954" w:rsidP="001C3954">
      <w:pPr>
        <w:pStyle w:val="Sinespaciado"/>
        <w:jc w:val="center"/>
        <w:rPr>
          <w:rFonts w:ascii="Times New Roman" w:hAnsi="Times New Roman" w:cs="Times New Roman"/>
          <w:sz w:val="24"/>
          <w:szCs w:val="24"/>
        </w:rPr>
      </w:pPr>
    </w:p>
    <w:p w:rsidR="001C3954" w:rsidRDefault="001C3954" w:rsidP="001C3954">
      <w:pPr>
        <w:pStyle w:val="Sinespaciado"/>
        <w:jc w:val="center"/>
        <w:rPr>
          <w:rFonts w:ascii="Times New Roman" w:hAnsi="Times New Roman" w:cs="Times New Roman"/>
          <w:sz w:val="24"/>
          <w:szCs w:val="24"/>
        </w:rPr>
      </w:pPr>
    </w:p>
    <w:p w:rsidR="001C3954" w:rsidRDefault="001C3954" w:rsidP="001C3954">
      <w:pPr>
        <w:pStyle w:val="Sinespaciado"/>
        <w:jc w:val="center"/>
        <w:rPr>
          <w:rFonts w:ascii="Times New Roman" w:hAnsi="Times New Roman" w:cs="Times New Roman"/>
          <w:sz w:val="24"/>
          <w:szCs w:val="24"/>
        </w:rPr>
      </w:pPr>
    </w:p>
    <w:p w:rsidR="001C3954" w:rsidRDefault="001C3954" w:rsidP="001C3954">
      <w:pPr>
        <w:pStyle w:val="Sinespaciado"/>
        <w:jc w:val="both"/>
        <w:rPr>
          <w:rFonts w:ascii="Times New Roman" w:hAnsi="Times New Roman" w:cs="Times New Roman"/>
          <w:sz w:val="24"/>
          <w:szCs w:val="24"/>
        </w:rPr>
      </w:pPr>
    </w:p>
    <w:p w:rsidR="001C3954" w:rsidRDefault="001C3954" w:rsidP="001C3954">
      <w:pPr>
        <w:pStyle w:val="Sinespaciado"/>
        <w:jc w:val="both"/>
        <w:rPr>
          <w:rFonts w:ascii="Times New Roman" w:hAnsi="Times New Roman" w:cs="Times New Roman"/>
          <w:sz w:val="24"/>
          <w:szCs w:val="24"/>
        </w:rPr>
      </w:pPr>
    </w:p>
    <w:p w:rsidR="001C3954" w:rsidRDefault="001C3954" w:rsidP="001C3954">
      <w:pPr>
        <w:pStyle w:val="Sinespaciado"/>
        <w:jc w:val="both"/>
        <w:rPr>
          <w:rFonts w:ascii="Times New Roman" w:hAnsi="Times New Roman" w:cs="Times New Roman"/>
          <w:sz w:val="24"/>
          <w:szCs w:val="24"/>
        </w:rPr>
      </w:pPr>
    </w:p>
    <w:p w:rsidR="001C3954" w:rsidRDefault="001C3954" w:rsidP="001C3954">
      <w:pPr>
        <w:pStyle w:val="Sinespaciado"/>
        <w:jc w:val="both"/>
        <w:rPr>
          <w:rFonts w:ascii="Times New Roman" w:hAnsi="Times New Roman" w:cs="Times New Roman"/>
          <w:sz w:val="24"/>
          <w:szCs w:val="24"/>
        </w:rPr>
      </w:pPr>
    </w:p>
    <w:p w:rsidR="001C3954" w:rsidRDefault="001C3954" w:rsidP="001C3954">
      <w:pPr>
        <w:pStyle w:val="Sinespaciado"/>
        <w:jc w:val="both"/>
        <w:rPr>
          <w:rFonts w:ascii="Times New Roman" w:hAnsi="Times New Roman" w:cs="Times New Roman"/>
          <w:sz w:val="24"/>
          <w:szCs w:val="24"/>
        </w:rPr>
      </w:pPr>
    </w:p>
    <w:p w:rsidR="001C3954" w:rsidRDefault="001C3954" w:rsidP="001C3954">
      <w:pPr>
        <w:pStyle w:val="Sinespaciado"/>
        <w:jc w:val="both"/>
        <w:rPr>
          <w:rFonts w:ascii="Times New Roman" w:hAnsi="Times New Roman" w:cs="Times New Roman"/>
          <w:sz w:val="24"/>
          <w:szCs w:val="24"/>
        </w:rPr>
      </w:pPr>
    </w:p>
    <w:p w:rsidR="00307E2E" w:rsidRDefault="00307E2E" w:rsidP="001C3954">
      <w:pPr>
        <w:pStyle w:val="Sinespaciado"/>
        <w:jc w:val="both"/>
        <w:rPr>
          <w:rFonts w:ascii="Times New Roman" w:hAnsi="Times New Roman" w:cs="Times New Roman"/>
          <w:sz w:val="24"/>
          <w:szCs w:val="24"/>
        </w:rPr>
      </w:pPr>
    </w:p>
    <w:p w:rsidR="00307E2E" w:rsidRDefault="00307E2E" w:rsidP="001C3954">
      <w:pPr>
        <w:pStyle w:val="Sinespaciado"/>
        <w:jc w:val="both"/>
        <w:rPr>
          <w:rFonts w:ascii="Times New Roman" w:hAnsi="Times New Roman" w:cs="Times New Roman"/>
          <w:sz w:val="24"/>
          <w:szCs w:val="24"/>
        </w:rPr>
      </w:pPr>
    </w:p>
    <w:p w:rsidR="00307E2E" w:rsidRDefault="00307E2E" w:rsidP="001C3954">
      <w:pPr>
        <w:pStyle w:val="Sinespaciado"/>
        <w:jc w:val="both"/>
        <w:rPr>
          <w:rFonts w:ascii="Times New Roman" w:hAnsi="Times New Roman" w:cs="Times New Roman"/>
          <w:sz w:val="24"/>
          <w:szCs w:val="24"/>
        </w:rPr>
      </w:pPr>
    </w:p>
    <w:p w:rsidR="00307E2E" w:rsidRDefault="00307E2E" w:rsidP="001C3954">
      <w:pPr>
        <w:pStyle w:val="Sinespaciado"/>
        <w:jc w:val="both"/>
        <w:rPr>
          <w:rFonts w:ascii="Times New Roman" w:hAnsi="Times New Roman" w:cs="Times New Roman"/>
          <w:sz w:val="24"/>
          <w:szCs w:val="24"/>
        </w:rPr>
      </w:pPr>
    </w:p>
    <w:p w:rsidR="00307E2E" w:rsidRDefault="00307E2E" w:rsidP="001C3954">
      <w:pPr>
        <w:pStyle w:val="Sinespaciado"/>
        <w:jc w:val="both"/>
        <w:rPr>
          <w:rFonts w:ascii="Times New Roman" w:hAnsi="Times New Roman" w:cs="Times New Roman"/>
          <w:sz w:val="24"/>
          <w:szCs w:val="24"/>
        </w:rPr>
      </w:pPr>
    </w:p>
    <w:p w:rsidR="00307E2E" w:rsidRDefault="00307E2E" w:rsidP="001C3954">
      <w:pPr>
        <w:pStyle w:val="Sinespaciado"/>
        <w:jc w:val="both"/>
        <w:rPr>
          <w:rFonts w:ascii="Times New Roman" w:hAnsi="Times New Roman" w:cs="Times New Roman"/>
          <w:sz w:val="24"/>
          <w:szCs w:val="24"/>
        </w:rPr>
      </w:pPr>
    </w:p>
    <w:p w:rsidR="00307E2E" w:rsidRDefault="00307E2E" w:rsidP="001C3954">
      <w:pPr>
        <w:pStyle w:val="Sinespaciado"/>
        <w:jc w:val="both"/>
        <w:rPr>
          <w:rFonts w:ascii="Times New Roman" w:hAnsi="Times New Roman" w:cs="Times New Roman"/>
          <w:sz w:val="24"/>
          <w:szCs w:val="24"/>
        </w:rPr>
      </w:pPr>
    </w:p>
    <w:p w:rsidR="00307E2E" w:rsidRDefault="00307E2E" w:rsidP="001C3954">
      <w:pPr>
        <w:pStyle w:val="Sinespaciado"/>
        <w:jc w:val="both"/>
        <w:rPr>
          <w:rFonts w:ascii="Times New Roman" w:hAnsi="Times New Roman" w:cs="Times New Roman"/>
          <w:sz w:val="24"/>
          <w:szCs w:val="24"/>
        </w:rPr>
      </w:pPr>
    </w:p>
    <w:p w:rsidR="00307E2E" w:rsidRDefault="00307E2E" w:rsidP="001C3954">
      <w:pPr>
        <w:pStyle w:val="Sinespaciado"/>
        <w:jc w:val="both"/>
        <w:rPr>
          <w:rFonts w:ascii="Times New Roman" w:hAnsi="Times New Roman" w:cs="Times New Roman"/>
          <w:sz w:val="24"/>
          <w:szCs w:val="24"/>
        </w:rPr>
      </w:pPr>
    </w:p>
    <w:p w:rsidR="00307E2E" w:rsidRDefault="00307E2E" w:rsidP="001C3954">
      <w:pPr>
        <w:pStyle w:val="Sinespaciado"/>
        <w:jc w:val="both"/>
        <w:rPr>
          <w:rFonts w:ascii="Times New Roman" w:hAnsi="Times New Roman" w:cs="Times New Roman"/>
          <w:sz w:val="24"/>
          <w:szCs w:val="24"/>
        </w:rPr>
      </w:pPr>
    </w:p>
    <w:p w:rsidR="00307E2E" w:rsidRDefault="00307E2E" w:rsidP="001C3954">
      <w:pPr>
        <w:pStyle w:val="Sinespaciado"/>
        <w:jc w:val="both"/>
        <w:rPr>
          <w:rFonts w:ascii="Times New Roman" w:hAnsi="Times New Roman" w:cs="Times New Roman"/>
          <w:sz w:val="24"/>
          <w:szCs w:val="24"/>
        </w:rPr>
      </w:pPr>
    </w:p>
    <w:p w:rsidR="00307E2E" w:rsidRDefault="00307E2E" w:rsidP="001C3954">
      <w:pPr>
        <w:pStyle w:val="Sinespaciado"/>
        <w:jc w:val="both"/>
        <w:rPr>
          <w:rFonts w:ascii="Times New Roman" w:hAnsi="Times New Roman" w:cs="Times New Roman"/>
          <w:sz w:val="24"/>
          <w:szCs w:val="24"/>
        </w:rPr>
      </w:pPr>
    </w:p>
    <w:p w:rsidR="00307E2E" w:rsidRDefault="00307E2E" w:rsidP="001C3954">
      <w:pPr>
        <w:pStyle w:val="Sinespaciado"/>
        <w:jc w:val="both"/>
        <w:rPr>
          <w:rFonts w:ascii="Times New Roman" w:hAnsi="Times New Roman" w:cs="Times New Roman"/>
          <w:sz w:val="24"/>
          <w:szCs w:val="24"/>
        </w:rPr>
      </w:pPr>
    </w:p>
    <w:p w:rsidR="00307E2E" w:rsidRDefault="00307E2E" w:rsidP="001C3954">
      <w:pPr>
        <w:pStyle w:val="Sinespaciado"/>
        <w:jc w:val="both"/>
        <w:rPr>
          <w:rFonts w:ascii="Times New Roman" w:hAnsi="Times New Roman" w:cs="Times New Roman"/>
          <w:sz w:val="24"/>
          <w:szCs w:val="24"/>
        </w:rPr>
      </w:pPr>
    </w:p>
    <w:p w:rsidR="00307E2E" w:rsidRDefault="00307E2E" w:rsidP="001C3954">
      <w:pPr>
        <w:pStyle w:val="Sinespaciado"/>
        <w:jc w:val="both"/>
        <w:rPr>
          <w:rFonts w:ascii="Times New Roman" w:hAnsi="Times New Roman" w:cs="Times New Roman"/>
          <w:sz w:val="24"/>
          <w:szCs w:val="24"/>
        </w:rPr>
      </w:pPr>
    </w:p>
    <w:p w:rsidR="001C3954" w:rsidRDefault="001C3954" w:rsidP="001C3954">
      <w:pPr>
        <w:pStyle w:val="Sinespaciado"/>
        <w:jc w:val="both"/>
        <w:rPr>
          <w:rFonts w:ascii="Times New Roman" w:hAnsi="Times New Roman" w:cs="Times New Roman"/>
          <w:sz w:val="24"/>
          <w:szCs w:val="24"/>
        </w:rPr>
      </w:pPr>
    </w:p>
    <w:p w:rsidR="001C3954" w:rsidRDefault="001C3954" w:rsidP="001C3954">
      <w:pPr>
        <w:pStyle w:val="Sinespaciado"/>
        <w:jc w:val="both"/>
        <w:rPr>
          <w:rFonts w:ascii="Times New Roman" w:hAnsi="Times New Roman" w:cs="Times New Roman"/>
          <w:sz w:val="24"/>
          <w:szCs w:val="24"/>
        </w:rPr>
      </w:pPr>
    </w:p>
    <w:p w:rsidR="001C3954" w:rsidRDefault="001C3954" w:rsidP="001C3954">
      <w:pPr>
        <w:pStyle w:val="Sinespaciado"/>
        <w:jc w:val="both"/>
        <w:rPr>
          <w:rFonts w:ascii="Times New Roman" w:hAnsi="Times New Roman" w:cs="Times New Roman"/>
          <w:sz w:val="24"/>
          <w:szCs w:val="24"/>
        </w:rPr>
      </w:pPr>
    </w:p>
    <w:p w:rsidR="001C3954" w:rsidRDefault="001C3954" w:rsidP="001C3954">
      <w:pPr>
        <w:pStyle w:val="Sinespaciado"/>
        <w:jc w:val="both"/>
        <w:rPr>
          <w:rFonts w:ascii="Times New Roman" w:hAnsi="Times New Roman" w:cs="Times New Roman"/>
          <w:sz w:val="24"/>
          <w:szCs w:val="24"/>
        </w:rPr>
      </w:pPr>
    </w:p>
    <w:p w:rsidR="001C3954" w:rsidRDefault="001C3954" w:rsidP="001C3954">
      <w:pPr>
        <w:pStyle w:val="Sinespaciado"/>
        <w:jc w:val="both"/>
        <w:rPr>
          <w:rFonts w:ascii="Times New Roman" w:hAnsi="Times New Roman" w:cs="Times New Roman"/>
          <w:sz w:val="24"/>
          <w:szCs w:val="24"/>
        </w:rPr>
      </w:pPr>
    </w:p>
    <w:p w:rsidR="001C3954" w:rsidRPr="002F1EE2" w:rsidRDefault="001C3954" w:rsidP="001C3954">
      <w:pPr>
        <w:pStyle w:val="Sinespaciado"/>
        <w:jc w:val="both"/>
        <w:rPr>
          <w:rFonts w:ascii="Times New Roman" w:hAnsi="Times New Roman" w:cs="Times New Roman"/>
          <w:sz w:val="24"/>
          <w:szCs w:val="24"/>
        </w:rPr>
      </w:pPr>
    </w:p>
    <w:p w:rsidR="001C3954" w:rsidRPr="009A0D4E" w:rsidRDefault="001C3954" w:rsidP="001C3954">
      <w:pPr>
        <w:pStyle w:val="Sinespaciado"/>
        <w:jc w:val="both"/>
        <w:rPr>
          <w:rFonts w:ascii="Times New Roman" w:hAnsi="Times New Roman" w:cs="Times New Roman"/>
          <w:sz w:val="24"/>
          <w:szCs w:val="24"/>
        </w:rPr>
      </w:pPr>
    </w:p>
    <w:p w:rsidR="001C3954" w:rsidRDefault="001C3954" w:rsidP="001C3954">
      <w:pPr>
        <w:jc w:val="center"/>
      </w:pPr>
    </w:p>
    <w:p w:rsidR="001C3954" w:rsidRDefault="001C3954" w:rsidP="001C3954">
      <w:pPr>
        <w:jc w:val="center"/>
      </w:pPr>
    </w:p>
    <w:p w:rsidR="001C3954" w:rsidRDefault="001C3954" w:rsidP="001C3954">
      <w:pPr>
        <w:jc w:val="center"/>
      </w:pPr>
    </w:p>
    <w:p w:rsidR="001C3954" w:rsidRDefault="001C3954" w:rsidP="001C3954">
      <w:pPr>
        <w:jc w:val="center"/>
      </w:pPr>
    </w:p>
    <w:p w:rsidR="001C3954" w:rsidRDefault="001C3954" w:rsidP="001C3954">
      <w:pPr>
        <w:jc w:val="center"/>
      </w:pPr>
    </w:p>
    <w:p w:rsidR="001C3954" w:rsidRDefault="001C3954" w:rsidP="001C3954">
      <w:pPr>
        <w:jc w:val="center"/>
      </w:pPr>
    </w:p>
    <w:p w:rsidR="001C3954" w:rsidRDefault="001C3954" w:rsidP="001C3954">
      <w:pPr>
        <w:jc w:val="center"/>
      </w:pPr>
    </w:p>
    <w:p w:rsidR="001C3954" w:rsidRDefault="001C3954" w:rsidP="001C3954">
      <w:pPr>
        <w:jc w:val="center"/>
      </w:pPr>
    </w:p>
    <w:p w:rsidR="001C3954" w:rsidRDefault="001C3954" w:rsidP="001C3954">
      <w:pPr>
        <w:jc w:val="center"/>
      </w:pPr>
    </w:p>
    <w:p w:rsidR="001C3954" w:rsidRPr="0042121B" w:rsidRDefault="001C3954" w:rsidP="001C395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1C3954" w:rsidRPr="0042121B" w:rsidRDefault="001C3954" w:rsidP="001C3954">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1C3954" w:rsidRPr="0042121B" w:rsidRDefault="001C3954" w:rsidP="001C3954">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1C3954" w:rsidRPr="0042121B" w:rsidRDefault="001C3954" w:rsidP="001C3954">
      <w:pPr>
        <w:pStyle w:val="Sinespaciado"/>
        <w:jc w:val="center"/>
        <w:rPr>
          <w:rFonts w:ascii="Times New Roman" w:hAnsi="Times New Roman" w:cs="Times New Roman"/>
          <w:sz w:val="24"/>
          <w:szCs w:val="24"/>
          <w:lang w:val="pt-BR"/>
        </w:rPr>
      </w:pPr>
    </w:p>
    <w:p w:rsidR="001C3954" w:rsidRPr="0042121B" w:rsidRDefault="001C3954" w:rsidP="001C3954">
      <w:pPr>
        <w:pStyle w:val="Sinespaciado"/>
        <w:jc w:val="center"/>
        <w:rPr>
          <w:rFonts w:ascii="Times New Roman" w:hAnsi="Times New Roman" w:cs="Times New Roman"/>
          <w:sz w:val="24"/>
          <w:szCs w:val="24"/>
          <w:lang w:val="pt-BR"/>
        </w:rPr>
      </w:pPr>
    </w:p>
    <w:p w:rsidR="001C3954" w:rsidRPr="0042121B" w:rsidRDefault="001C3954" w:rsidP="001C3954">
      <w:pPr>
        <w:pStyle w:val="Sinespaciado"/>
        <w:jc w:val="center"/>
        <w:rPr>
          <w:rFonts w:ascii="Times New Roman" w:hAnsi="Times New Roman" w:cs="Times New Roman"/>
          <w:sz w:val="24"/>
          <w:szCs w:val="24"/>
          <w:lang w:val="pt-BR"/>
        </w:rPr>
      </w:pPr>
    </w:p>
    <w:p w:rsidR="001C3954" w:rsidRPr="0042121B" w:rsidRDefault="001C3954" w:rsidP="001C3954">
      <w:pPr>
        <w:pStyle w:val="Sinespaciado"/>
        <w:jc w:val="center"/>
        <w:rPr>
          <w:rFonts w:ascii="Times New Roman" w:hAnsi="Times New Roman" w:cs="Times New Roman"/>
          <w:sz w:val="24"/>
          <w:szCs w:val="24"/>
          <w:lang w:val="pt-BR"/>
        </w:rPr>
      </w:pPr>
    </w:p>
    <w:p w:rsidR="001C3954" w:rsidRPr="0042121B" w:rsidRDefault="001C3954" w:rsidP="001C3954">
      <w:pPr>
        <w:pStyle w:val="Sinespaciado"/>
        <w:jc w:val="center"/>
        <w:rPr>
          <w:rFonts w:ascii="Times New Roman" w:hAnsi="Times New Roman" w:cs="Times New Roman"/>
          <w:sz w:val="24"/>
          <w:szCs w:val="24"/>
        </w:rPr>
      </w:pPr>
    </w:p>
    <w:p w:rsidR="001C3954" w:rsidRPr="0042121B" w:rsidRDefault="001C3954" w:rsidP="001C395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1C3954" w:rsidRPr="0042121B" w:rsidRDefault="001C3954" w:rsidP="001C395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PEDRO CAUSSADE PITTÉ</w:t>
      </w:r>
    </w:p>
    <w:p w:rsidR="001C3954" w:rsidRPr="0042121B" w:rsidRDefault="001C3954" w:rsidP="001C3954">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1C3954" w:rsidRPr="0042121B" w:rsidRDefault="001C3954" w:rsidP="001C3954">
      <w:pPr>
        <w:pStyle w:val="Sinespaciado"/>
        <w:jc w:val="center"/>
        <w:rPr>
          <w:rFonts w:ascii="Times New Roman" w:hAnsi="Times New Roman" w:cs="Times New Roman"/>
          <w:sz w:val="24"/>
          <w:szCs w:val="24"/>
          <w:lang w:val="pt-BR"/>
        </w:rPr>
      </w:pPr>
    </w:p>
    <w:p w:rsidR="001C3954" w:rsidRPr="0042121B" w:rsidRDefault="001C3954" w:rsidP="001C3954">
      <w:pPr>
        <w:pStyle w:val="Sinespaciado"/>
        <w:jc w:val="center"/>
        <w:rPr>
          <w:rFonts w:ascii="Times New Roman" w:hAnsi="Times New Roman" w:cs="Times New Roman"/>
          <w:sz w:val="24"/>
          <w:szCs w:val="24"/>
          <w:lang w:val="pt-BR"/>
        </w:rPr>
      </w:pPr>
    </w:p>
    <w:p w:rsidR="001C3954" w:rsidRPr="0042121B" w:rsidRDefault="001C3954" w:rsidP="001C3954">
      <w:pPr>
        <w:pStyle w:val="Sinespaciado"/>
        <w:jc w:val="center"/>
        <w:rPr>
          <w:rFonts w:ascii="Times New Roman" w:hAnsi="Times New Roman" w:cs="Times New Roman"/>
          <w:sz w:val="24"/>
          <w:szCs w:val="24"/>
          <w:lang w:val="pt-BR"/>
        </w:rPr>
      </w:pPr>
    </w:p>
    <w:p w:rsidR="001C3954" w:rsidRPr="0042121B" w:rsidRDefault="001C3954" w:rsidP="001C3954">
      <w:pPr>
        <w:pStyle w:val="Sinespaciado"/>
        <w:jc w:val="center"/>
        <w:rPr>
          <w:rFonts w:ascii="Times New Roman" w:hAnsi="Times New Roman" w:cs="Times New Roman"/>
          <w:sz w:val="24"/>
          <w:szCs w:val="24"/>
        </w:rPr>
      </w:pPr>
    </w:p>
    <w:p w:rsidR="001C3954" w:rsidRPr="0042121B" w:rsidRDefault="001C3954" w:rsidP="001C395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1C3954" w:rsidRPr="0042121B" w:rsidRDefault="001C3954" w:rsidP="001C395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SUSANA PINTO ALCAYAGA</w:t>
      </w:r>
    </w:p>
    <w:p w:rsidR="001C3954" w:rsidRPr="0042121B" w:rsidRDefault="001C3954" w:rsidP="001C395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1C3954" w:rsidRPr="0042121B" w:rsidRDefault="001C3954" w:rsidP="001C3954">
      <w:pPr>
        <w:pStyle w:val="Sinespaciado"/>
        <w:jc w:val="center"/>
        <w:rPr>
          <w:rFonts w:ascii="Times New Roman" w:hAnsi="Times New Roman" w:cs="Times New Roman"/>
          <w:sz w:val="24"/>
          <w:szCs w:val="24"/>
        </w:rPr>
      </w:pPr>
    </w:p>
    <w:p w:rsidR="001C3954" w:rsidRPr="0042121B" w:rsidRDefault="001C3954" w:rsidP="001C3954">
      <w:pPr>
        <w:pStyle w:val="Sinespaciado"/>
        <w:jc w:val="center"/>
        <w:rPr>
          <w:rFonts w:ascii="Times New Roman" w:hAnsi="Times New Roman" w:cs="Times New Roman"/>
          <w:sz w:val="24"/>
          <w:szCs w:val="24"/>
        </w:rPr>
      </w:pPr>
    </w:p>
    <w:p w:rsidR="001C3954" w:rsidRPr="0042121B" w:rsidRDefault="001C3954" w:rsidP="001C3954">
      <w:pPr>
        <w:pStyle w:val="Sinespaciado"/>
        <w:jc w:val="center"/>
        <w:rPr>
          <w:rFonts w:ascii="Times New Roman" w:hAnsi="Times New Roman" w:cs="Times New Roman"/>
          <w:sz w:val="24"/>
          <w:szCs w:val="24"/>
        </w:rPr>
      </w:pPr>
    </w:p>
    <w:p w:rsidR="001C3954" w:rsidRPr="0042121B" w:rsidRDefault="001C3954" w:rsidP="001C3954">
      <w:pPr>
        <w:pStyle w:val="Sinespaciado"/>
        <w:jc w:val="center"/>
        <w:rPr>
          <w:rFonts w:ascii="Times New Roman" w:hAnsi="Times New Roman" w:cs="Times New Roman"/>
          <w:sz w:val="24"/>
          <w:szCs w:val="24"/>
        </w:rPr>
      </w:pPr>
    </w:p>
    <w:p w:rsidR="001C3954" w:rsidRPr="0042121B" w:rsidRDefault="001C3954" w:rsidP="001C395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1C3954" w:rsidRPr="0042121B" w:rsidRDefault="001C3954" w:rsidP="001C395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1C3954" w:rsidRPr="0042121B" w:rsidRDefault="001C3954" w:rsidP="001C395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1C3954" w:rsidRPr="0042121B" w:rsidRDefault="001C3954" w:rsidP="001C3954">
      <w:pPr>
        <w:pStyle w:val="Sinespaciado"/>
        <w:jc w:val="center"/>
        <w:rPr>
          <w:rFonts w:ascii="Times New Roman" w:hAnsi="Times New Roman" w:cs="Times New Roman"/>
          <w:sz w:val="24"/>
          <w:szCs w:val="24"/>
        </w:rPr>
      </w:pPr>
    </w:p>
    <w:p w:rsidR="001C3954" w:rsidRPr="0042121B" w:rsidRDefault="001C3954" w:rsidP="001C3954">
      <w:pPr>
        <w:pStyle w:val="Sinespaciado"/>
        <w:jc w:val="center"/>
        <w:rPr>
          <w:rFonts w:ascii="Times New Roman" w:hAnsi="Times New Roman" w:cs="Times New Roman"/>
          <w:sz w:val="24"/>
          <w:szCs w:val="24"/>
        </w:rPr>
      </w:pPr>
    </w:p>
    <w:p w:rsidR="001C3954" w:rsidRPr="0042121B" w:rsidRDefault="001C3954" w:rsidP="001C3954">
      <w:pPr>
        <w:pStyle w:val="Sinespaciado"/>
        <w:jc w:val="center"/>
        <w:rPr>
          <w:rFonts w:ascii="Times New Roman" w:hAnsi="Times New Roman" w:cs="Times New Roman"/>
          <w:sz w:val="24"/>
          <w:szCs w:val="24"/>
        </w:rPr>
      </w:pPr>
    </w:p>
    <w:p w:rsidR="001C3954" w:rsidRPr="0042121B" w:rsidRDefault="001C3954" w:rsidP="001C3954">
      <w:pPr>
        <w:pStyle w:val="Sinespaciado"/>
        <w:jc w:val="center"/>
        <w:rPr>
          <w:rFonts w:ascii="Times New Roman" w:hAnsi="Times New Roman" w:cs="Times New Roman"/>
          <w:sz w:val="24"/>
          <w:szCs w:val="24"/>
        </w:rPr>
      </w:pPr>
    </w:p>
    <w:p w:rsidR="001C3954" w:rsidRPr="0042121B" w:rsidRDefault="001C3954" w:rsidP="001C395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1C3954" w:rsidRPr="0042121B" w:rsidRDefault="001C3954" w:rsidP="001C395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PATRICIA DIAZ SILVA</w:t>
      </w:r>
    </w:p>
    <w:p w:rsidR="001C3954" w:rsidRPr="0042121B" w:rsidRDefault="001C3954" w:rsidP="001C395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1C3954" w:rsidRPr="0042121B" w:rsidRDefault="001C3954" w:rsidP="001C3954">
      <w:pPr>
        <w:pStyle w:val="Sinespaciado"/>
        <w:jc w:val="center"/>
        <w:rPr>
          <w:rFonts w:ascii="Times New Roman" w:hAnsi="Times New Roman" w:cs="Times New Roman"/>
          <w:sz w:val="24"/>
          <w:szCs w:val="24"/>
        </w:rPr>
      </w:pPr>
    </w:p>
    <w:p w:rsidR="001C3954" w:rsidRPr="0042121B" w:rsidRDefault="001C3954" w:rsidP="001C3954">
      <w:pPr>
        <w:pStyle w:val="Sinespaciado"/>
        <w:jc w:val="center"/>
        <w:rPr>
          <w:rFonts w:ascii="Times New Roman" w:hAnsi="Times New Roman" w:cs="Times New Roman"/>
          <w:sz w:val="24"/>
          <w:szCs w:val="24"/>
        </w:rPr>
      </w:pPr>
    </w:p>
    <w:p w:rsidR="001C3954" w:rsidRPr="0042121B" w:rsidRDefault="001C3954" w:rsidP="001C3954">
      <w:pPr>
        <w:pStyle w:val="Sinespaciado"/>
        <w:jc w:val="center"/>
        <w:rPr>
          <w:rFonts w:ascii="Times New Roman" w:hAnsi="Times New Roman" w:cs="Times New Roman"/>
          <w:sz w:val="24"/>
          <w:szCs w:val="24"/>
        </w:rPr>
      </w:pPr>
    </w:p>
    <w:p w:rsidR="001C3954" w:rsidRPr="0042121B" w:rsidRDefault="001C3954" w:rsidP="001C3954">
      <w:pPr>
        <w:pStyle w:val="Sinespaciado"/>
        <w:jc w:val="center"/>
        <w:rPr>
          <w:rFonts w:ascii="Times New Roman" w:hAnsi="Times New Roman" w:cs="Times New Roman"/>
          <w:sz w:val="24"/>
          <w:szCs w:val="24"/>
        </w:rPr>
      </w:pPr>
    </w:p>
    <w:p w:rsidR="001C3954" w:rsidRPr="0042121B" w:rsidRDefault="001C3954" w:rsidP="001C395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1C3954" w:rsidRPr="0042121B" w:rsidRDefault="001C3954" w:rsidP="001C395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MAURICIO PALACIOS PEREZ</w:t>
      </w:r>
    </w:p>
    <w:p w:rsidR="001C3954" w:rsidRPr="0042121B" w:rsidRDefault="001C3954" w:rsidP="001C395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1C3954" w:rsidRPr="0042121B" w:rsidRDefault="001C3954" w:rsidP="001C3954">
      <w:pPr>
        <w:pStyle w:val="Sinespaciado"/>
        <w:jc w:val="center"/>
        <w:rPr>
          <w:rFonts w:ascii="Times New Roman" w:hAnsi="Times New Roman" w:cs="Times New Roman"/>
          <w:sz w:val="24"/>
          <w:szCs w:val="24"/>
        </w:rPr>
      </w:pPr>
    </w:p>
    <w:p w:rsidR="001C3954" w:rsidRPr="0042121B" w:rsidRDefault="001C3954" w:rsidP="001C3954">
      <w:pPr>
        <w:pStyle w:val="Sinespaciado"/>
        <w:jc w:val="center"/>
        <w:rPr>
          <w:rFonts w:ascii="Times New Roman" w:hAnsi="Times New Roman" w:cs="Times New Roman"/>
          <w:sz w:val="24"/>
          <w:szCs w:val="24"/>
        </w:rPr>
      </w:pPr>
    </w:p>
    <w:p w:rsidR="001C3954" w:rsidRPr="0042121B" w:rsidRDefault="001C3954" w:rsidP="001C3954">
      <w:pPr>
        <w:pStyle w:val="Sinespaciado"/>
        <w:jc w:val="center"/>
        <w:rPr>
          <w:rFonts w:ascii="Times New Roman" w:hAnsi="Times New Roman" w:cs="Times New Roman"/>
          <w:sz w:val="24"/>
          <w:szCs w:val="24"/>
        </w:rPr>
      </w:pPr>
    </w:p>
    <w:p w:rsidR="001C3954" w:rsidRPr="0042121B" w:rsidRDefault="001C3954" w:rsidP="001C3954">
      <w:pPr>
        <w:pStyle w:val="Sinespaciado"/>
        <w:jc w:val="center"/>
        <w:rPr>
          <w:rFonts w:ascii="Times New Roman" w:hAnsi="Times New Roman" w:cs="Times New Roman"/>
          <w:sz w:val="24"/>
          <w:szCs w:val="24"/>
        </w:rPr>
      </w:pPr>
    </w:p>
    <w:p w:rsidR="001C3954" w:rsidRPr="0042121B" w:rsidRDefault="001C3954" w:rsidP="001C395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1C3954" w:rsidRPr="0042121B" w:rsidRDefault="001C3954" w:rsidP="001C395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ILSE PONCE ÁLVAREZ</w:t>
      </w:r>
    </w:p>
    <w:p w:rsidR="001C3954" w:rsidRPr="0042121B" w:rsidRDefault="001C3954" w:rsidP="001C395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1C3954" w:rsidRPr="0042121B" w:rsidRDefault="001C3954" w:rsidP="001C3954">
      <w:pPr>
        <w:pStyle w:val="Sinespaciado"/>
        <w:jc w:val="center"/>
        <w:rPr>
          <w:rFonts w:ascii="Times New Roman" w:hAnsi="Times New Roman" w:cs="Times New Roman"/>
          <w:sz w:val="24"/>
          <w:szCs w:val="24"/>
        </w:rPr>
      </w:pPr>
    </w:p>
    <w:p w:rsidR="001C3954" w:rsidRPr="0042121B" w:rsidRDefault="001C3954" w:rsidP="001C3954">
      <w:pPr>
        <w:pStyle w:val="Sinespaciado"/>
        <w:jc w:val="center"/>
        <w:rPr>
          <w:rFonts w:ascii="Times New Roman" w:hAnsi="Times New Roman" w:cs="Times New Roman"/>
          <w:sz w:val="24"/>
          <w:szCs w:val="24"/>
        </w:rPr>
      </w:pPr>
    </w:p>
    <w:p w:rsidR="001C3954" w:rsidRPr="0042121B" w:rsidRDefault="001C3954" w:rsidP="001C3954">
      <w:pPr>
        <w:pStyle w:val="Sinespaciado"/>
        <w:jc w:val="center"/>
        <w:rPr>
          <w:rFonts w:ascii="Times New Roman" w:hAnsi="Times New Roman" w:cs="Times New Roman"/>
          <w:sz w:val="24"/>
          <w:szCs w:val="24"/>
        </w:rPr>
      </w:pPr>
    </w:p>
    <w:p w:rsidR="001C3954" w:rsidRPr="0042121B" w:rsidRDefault="001C3954" w:rsidP="001C3954">
      <w:pPr>
        <w:pStyle w:val="Sinespaciado"/>
        <w:jc w:val="center"/>
        <w:rPr>
          <w:rFonts w:ascii="Times New Roman" w:hAnsi="Times New Roman" w:cs="Times New Roman"/>
          <w:sz w:val="24"/>
          <w:szCs w:val="24"/>
        </w:rPr>
      </w:pPr>
    </w:p>
    <w:p w:rsidR="001C3954" w:rsidRPr="0042121B" w:rsidRDefault="001C3954" w:rsidP="001C3954">
      <w:pPr>
        <w:pStyle w:val="Sinespaciado"/>
        <w:jc w:val="center"/>
        <w:rPr>
          <w:rFonts w:ascii="Times New Roman" w:hAnsi="Times New Roman" w:cs="Times New Roman"/>
          <w:sz w:val="24"/>
          <w:szCs w:val="24"/>
        </w:rPr>
      </w:pPr>
    </w:p>
    <w:p w:rsidR="001C3954" w:rsidRPr="0042121B" w:rsidRDefault="001C3954" w:rsidP="001C395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1C3954" w:rsidRPr="0042121B" w:rsidRDefault="001C3954" w:rsidP="001C395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LEONEL HTO. BUSTAMANTE GONZALEZ</w:t>
      </w:r>
    </w:p>
    <w:p w:rsidR="00DD0A01" w:rsidRDefault="001C3954" w:rsidP="00307E2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SECRETARIO MUNICIPAL</w:t>
      </w:r>
    </w:p>
    <w:sectPr w:rsidR="00DD0A01" w:rsidSect="00307E2E">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E79" w:rsidRDefault="00F94E79" w:rsidP="00D93438">
      <w:pPr>
        <w:spacing w:after="0" w:line="240" w:lineRule="auto"/>
      </w:pPr>
      <w:r>
        <w:separator/>
      </w:r>
    </w:p>
  </w:endnote>
  <w:endnote w:type="continuationSeparator" w:id="0">
    <w:p w:rsidR="00F94E79" w:rsidRDefault="00F94E79" w:rsidP="00D93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17344"/>
      <w:docPartObj>
        <w:docPartGallery w:val="Page Numbers (Bottom of Page)"/>
        <w:docPartUnique/>
      </w:docPartObj>
    </w:sdtPr>
    <w:sdtContent>
      <w:p w:rsidR="00880E50" w:rsidRDefault="00B113EC" w:rsidP="00D93438">
        <w:pPr>
          <w:pStyle w:val="Piedepgina"/>
          <w:jc w:val="center"/>
        </w:pPr>
        <w:fldSimple w:instr=" PAGE   \* MERGEFORMAT ">
          <w:r w:rsidR="00694380">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E79" w:rsidRDefault="00F94E79" w:rsidP="00D93438">
      <w:pPr>
        <w:spacing w:after="0" w:line="240" w:lineRule="auto"/>
      </w:pPr>
      <w:r>
        <w:separator/>
      </w:r>
    </w:p>
  </w:footnote>
  <w:footnote w:type="continuationSeparator" w:id="0">
    <w:p w:rsidR="00F94E79" w:rsidRDefault="00F94E79" w:rsidP="00D9343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34F6D"/>
    <w:rsid w:val="00005D1C"/>
    <w:rsid w:val="0002041F"/>
    <w:rsid w:val="00020F83"/>
    <w:rsid w:val="00021898"/>
    <w:rsid w:val="00031007"/>
    <w:rsid w:val="000746A1"/>
    <w:rsid w:val="000826B0"/>
    <w:rsid w:val="0008489B"/>
    <w:rsid w:val="000A6CDD"/>
    <w:rsid w:val="000C4749"/>
    <w:rsid w:val="000C6B1D"/>
    <w:rsid w:val="000E026B"/>
    <w:rsid w:val="000E575D"/>
    <w:rsid w:val="000E642A"/>
    <w:rsid w:val="000F54E2"/>
    <w:rsid w:val="00107367"/>
    <w:rsid w:val="00124634"/>
    <w:rsid w:val="00137265"/>
    <w:rsid w:val="00140B6A"/>
    <w:rsid w:val="0015567E"/>
    <w:rsid w:val="001655BC"/>
    <w:rsid w:val="00171C19"/>
    <w:rsid w:val="001748B9"/>
    <w:rsid w:val="0017675C"/>
    <w:rsid w:val="00183B05"/>
    <w:rsid w:val="00194064"/>
    <w:rsid w:val="0019477C"/>
    <w:rsid w:val="001A4AA8"/>
    <w:rsid w:val="001B7B68"/>
    <w:rsid w:val="001C3954"/>
    <w:rsid w:val="001E6E9F"/>
    <w:rsid w:val="001F1698"/>
    <w:rsid w:val="001F7278"/>
    <w:rsid w:val="00202A10"/>
    <w:rsid w:val="002055C1"/>
    <w:rsid w:val="002058A0"/>
    <w:rsid w:val="0020681A"/>
    <w:rsid w:val="00225DEE"/>
    <w:rsid w:val="00235D8B"/>
    <w:rsid w:val="002628D5"/>
    <w:rsid w:val="00263260"/>
    <w:rsid w:val="002678E4"/>
    <w:rsid w:val="0027301C"/>
    <w:rsid w:val="00294352"/>
    <w:rsid w:val="002A3637"/>
    <w:rsid w:val="002C597E"/>
    <w:rsid w:val="002C62F9"/>
    <w:rsid w:val="002D172C"/>
    <w:rsid w:val="002E39C2"/>
    <w:rsid w:val="002F77B8"/>
    <w:rsid w:val="00306F26"/>
    <w:rsid w:val="00307737"/>
    <w:rsid w:val="00307E2E"/>
    <w:rsid w:val="00323EB8"/>
    <w:rsid w:val="003348E7"/>
    <w:rsid w:val="003352DE"/>
    <w:rsid w:val="003357D5"/>
    <w:rsid w:val="0034630D"/>
    <w:rsid w:val="00346DE5"/>
    <w:rsid w:val="003506C8"/>
    <w:rsid w:val="0035178D"/>
    <w:rsid w:val="003572F9"/>
    <w:rsid w:val="003604A1"/>
    <w:rsid w:val="003630DC"/>
    <w:rsid w:val="003921CE"/>
    <w:rsid w:val="00397FC8"/>
    <w:rsid w:val="003B15ED"/>
    <w:rsid w:val="003B218C"/>
    <w:rsid w:val="003B5176"/>
    <w:rsid w:val="003B59B0"/>
    <w:rsid w:val="003C74D3"/>
    <w:rsid w:val="003D4C18"/>
    <w:rsid w:val="003E234D"/>
    <w:rsid w:val="003F1586"/>
    <w:rsid w:val="00404EA6"/>
    <w:rsid w:val="00407142"/>
    <w:rsid w:val="00417D47"/>
    <w:rsid w:val="00435CCB"/>
    <w:rsid w:val="004368DC"/>
    <w:rsid w:val="004475C3"/>
    <w:rsid w:val="00476148"/>
    <w:rsid w:val="004875A7"/>
    <w:rsid w:val="00497394"/>
    <w:rsid w:val="004A6321"/>
    <w:rsid w:val="004B6CFB"/>
    <w:rsid w:val="004D017C"/>
    <w:rsid w:val="004F2B5C"/>
    <w:rsid w:val="00511D61"/>
    <w:rsid w:val="00515080"/>
    <w:rsid w:val="00515260"/>
    <w:rsid w:val="0051627B"/>
    <w:rsid w:val="00527526"/>
    <w:rsid w:val="00534D37"/>
    <w:rsid w:val="0054074A"/>
    <w:rsid w:val="00542726"/>
    <w:rsid w:val="005757E4"/>
    <w:rsid w:val="00576E11"/>
    <w:rsid w:val="00577221"/>
    <w:rsid w:val="005A49A7"/>
    <w:rsid w:val="005B59F8"/>
    <w:rsid w:val="005C111A"/>
    <w:rsid w:val="005D1CE5"/>
    <w:rsid w:val="005D218C"/>
    <w:rsid w:val="005D7F0D"/>
    <w:rsid w:val="005F3DB9"/>
    <w:rsid w:val="005F3DF9"/>
    <w:rsid w:val="00607CC8"/>
    <w:rsid w:val="006159BC"/>
    <w:rsid w:val="00642E77"/>
    <w:rsid w:val="00645E5D"/>
    <w:rsid w:val="0065108E"/>
    <w:rsid w:val="00657684"/>
    <w:rsid w:val="006778E1"/>
    <w:rsid w:val="00694380"/>
    <w:rsid w:val="006B4967"/>
    <w:rsid w:val="006B5001"/>
    <w:rsid w:val="006B748E"/>
    <w:rsid w:val="006C2216"/>
    <w:rsid w:val="006C552F"/>
    <w:rsid w:val="006D03D1"/>
    <w:rsid w:val="007004D6"/>
    <w:rsid w:val="00705A3B"/>
    <w:rsid w:val="00706048"/>
    <w:rsid w:val="0071291C"/>
    <w:rsid w:val="00713CCE"/>
    <w:rsid w:val="00716487"/>
    <w:rsid w:val="0072118A"/>
    <w:rsid w:val="00766F2D"/>
    <w:rsid w:val="0078344C"/>
    <w:rsid w:val="00787955"/>
    <w:rsid w:val="007A20BA"/>
    <w:rsid w:val="007A6180"/>
    <w:rsid w:val="007A6B26"/>
    <w:rsid w:val="007B7721"/>
    <w:rsid w:val="007B7BE3"/>
    <w:rsid w:val="007E1605"/>
    <w:rsid w:val="007E2F5C"/>
    <w:rsid w:val="007F1E6C"/>
    <w:rsid w:val="00801EA4"/>
    <w:rsid w:val="00812B6C"/>
    <w:rsid w:val="00813C64"/>
    <w:rsid w:val="008153A1"/>
    <w:rsid w:val="00816F56"/>
    <w:rsid w:val="00833EEC"/>
    <w:rsid w:val="00834F6D"/>
    <w:rsid w:val="00837823"/>
    <w:rsid w:val="00845284"/>
    <w:rsid w:val="00847198"/>
    <w:rsid w:val="008531FD"/>
    <w:rsid w:val="00856A91"/>
    <w:rsid w:val="008723EF"/>
    <w:rsid w:val="00875806"/>
    <w:rsid w:val="00880E50"/>
    <w:rsid w:val="00885F94"/>
    <w:rsid w:val="00892DA6"/>
    <w:rsid w:val="00892DC2"/>
    <w:rsid w:val="008939CB"/>
    <w:rsid w:val="008970B1"/>
    <w:rsid w:val="008A2C6E"/>
    <w:rsid w:val="008B77FF"/>
    <w:rsid w:val="008C3A76"/>
    <w:rsid w:val="008E489B"/>
    <w:rsid w:val="008F0DFD"/>
    <w:rsid w:val="008F3A6D"/>
    <w:rsid w:val="00904066"/>
    <w:rsid w:val="00910B98"/>
    <w:rsid w:val="00922713"/>
    <w:rsid w:val="0092720B"/>
    <w:rsid w:val="00930E2D"/>
    <w:rsid w:val="00950B4B"/>
    <w:rsid w:val="009575F5"/>
    <w:rsid w:val="009A07B3"/>
    <w:rsid w:val="009B004D"/>
    <w:rsid w:val="009C0721"/>
    <w:rsid w:val="009C180F"/>
    <w:rsid w:val="009C245E"/>
    <w:rsid w:val="009E109E"/>
    <w:rsid w:val="00A05BE7"/>
    <w:rsid w:val="00A068F3"/>
    <w:rsid w:val="00A14737"/>
    <w:rsid w:val="00A16693"/>
    <w:rsid w:val="00A16FC3"/>
    <w:rsid w:val="00A20702"/>
    <w:rsid w:val="00A33D7C"/>
    <w:rsid w:val="00A35727"/>
    <w:rsid w:val="00A37036"/>
    <w:rsid w:val="00A656CB"/>
    <w:rsid w:val="00A80BFF"/>
    <w:rsid w:val="00A8340E"/>
    <w:rsid w:val="00A864E5"/>
    <w:rsid w:val="00A9462E"/>
    <w:rsid w:val="00AA177B"/>
    <w:rsid w:val="00AA314B"/>
    <w:rsid w:val="00AE120A"/>
    <w:rsid w:val="00AF0B55"/>
    <w:rsid w:val="00B113EC"/>
    <w:rsid w:val="00B25F3A"/>
    <w:rsid w:val="00B27EDC"/>
    <w:rsid w:val="00B31B61"/>
    <w:rsid w:val="00B31CBD"/>
    <w:rsid w:val="00B32FAE"/>
    <w:rsid w:val="00B358D8"/>
    <w:rsid w:val="00B45D02"/>
    <w:rsid w:val="00B80D57"/>
    <w:rsid w:val="00B825B9"/>
    <w:rsid w:val="00B94492"/>
    <w:rsid w:val="00B94616"/>
    <w:rsid w:val="00BB3FE1"/>
    <w:rsid w:val="00BC3C49"/>
    <w:rsid w:val="00BD3062"/>
    <w:rsid w:val="00BE3914"/>
    <w:rsid w:val="00BE68AA"/>
    <w:rsid w:val="00BF5DD8"/>
    <w:rsid w:val="00C1077F"/>
    <w:rsid w:val="00C266D3"/>
    <w:rsid w:val="00C27112"/>
    <w:rsid w:val="00C45ACD"/>
    <w:rsid w:val="00C462BB"/>
    <w:rsid w:val="00C50B45"/>
    <w:rsid w:val="00C55E82"/>
    <w:rsid w:val="00C57454"/>
    <w:rsid w:val="00C63487"/>
    <w:rsid w:val="00C77E8C"/>
    <w:rsid w:val="00C909C1"/>
    <w:rsid w:val="00C9773F"/>
    <w:rsid w:val="00C97969"/>
    <w:rsid w:val="00CA4919"/>
    <w:rsid w:val="00CA4D8A"/>
    <w:rsid w:val="00CB5246"/>
    <w:rsid w:val="00CC5179"/>
    <w:rsid w:val="00CD2C3A"/>
    <w:rsid w:val="00CD3656"/>
    <w:rsid w:val="00CD39ED"/>
    <w:rsid w:val="00CE0F49"/>
    <w:rsid w:val="00CE25BD"/>
    <w:rsid w:val="00CE5238"/>
    <w:rsid w:val="00CE5D6D"/>
    <w:rsid w:val="00CF2F7D"/>
    <w:rsid w:val="00CF5971"/>
    <w:rsid w:val="00CF7955"/>
    <w:rsid w:val="00D012CA"/>
    <w:rsid w:val="00D16F43"/>
    <w:rsid w:val="00D34995"/>
    <w:rsid w:val="00D42764"/>
    <w:rsid w:val="00D50B6E"/>
    <w:rsid w:val="00D55A90"/>
    <w:rsid w:val="00D75132"/>
    <w:rsid w:val="00D80EE1"/>
    <w:rsid w:val="00D81C65"/>
    <w:rsid w:val="00D93438"/>
    <w:rsid w:val="00DA734B"/>
    <w:rsid w:val="00DB0E63"/>
    <w:rsid w:val="00DB1886"/>
    <w:rsid w:val="00DB1D14"/>
    <w:rsid w:val="00DB4EE2"/>
    <w:rsid w:val="00DB7A55"/>
    <w:rsid w:val="00DD0A01"/>
    <w:rsid w:val="00DE12AB"/>
    <w:rsid w:val="00DE3F28"/>
    <w:rsid w:val="00DE7DF8"/>
    <w:rsid w:val="00E037B3"/>
    <w:rsid w:val="00E10868"/>
    <w:rsid w:val="00E263BA"/>
    <w:rsid w:val="00E41A1A"/>
    <w:rsid w:val="00E61076"/>
    <w:rsid w:val="00E704C7"/>
    <w:rsid w:val="00E72CFC"/>
    <w:rsid w:val="00E7324F"/>
    <w:rsid w:val="00E76D31"/>
    <w:rsid w:val="00E970C0"/>
    <w:rsid w:val="00EB19A8"/>
    <w:rsid w:val="00EC2818"/>
    <w:rsid w:val="00ED7F1F"/>
    <w:rsid w:val="00EF16F5"/>
    <w:rsid w:val="00F0089B"/>
    <w:rsid w:val="00F107F8"/>
    <w:rsid w:val="00F1369A"/>
    <w:rsid w:val="00F14E89"/>
    <w:rsid w:val="00F23CF5"/>
    <w:rsid w:val="00F308A6"/>
    <w:rsid w:val="00F32668"/>
    <w:rsid w:val="00F34709"/>
    <w:rsid w:val="00F405DA"/>
    <w:rsid w:val="00F720FA"/>
    <w:rsid w:val="00F810AC"/>
    <w:rsid w:val="00F818C1"/>
    <w:rsid w:val="00F86111"/>
    <w:rsid w:val="00F90643"/>
    <w:rsid w:val="00F93691"/>
    <w:rsid w:val="00F94E79"/>
    <w:rsid w:val="00FA3E1E"/>
    <w:rsid w:val="00FB1AA9"/>
    <w:rsid w:val="00FB20BE"/>
    <w:rsid w:val="00FB21DE"/>
    <w:rsid w:val="00FC2B5F"/>
    <w:rsid w:val="00FF75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F6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34F6D"/>
    <w:pPr>
      <w:spacing w:after="0" w:line="240" w:lineRule="auto"/>
    </w:pPr>
  </w:style>
  <w:style w:type="paragraph" w:styleId="Encabezado">
    <w:name w:val="header"/>
    <w:basedOn w:val="Normal"/>
    <w:link w:val="EncabezadoCar"/>
    <w:uiPriority w:val="99"/>
    <w:semiHidden/>
    <w:unhideWhenUsed/>
    <w:rsid w:val="00D93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93438"/>
  </w:style>
  <w:style w:type="paragraph" w:styleId="Piedepgina">
    <w:name w:val="footer"/>
    <w:basedOn w:val="Normal"/>
    <w:link w:val="PiedepginaCar"/>
    <w:uiPriority w:val="99"/>
    <w:unhideWhenUsed/>
    <w:rsid w:val="00D93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34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959</TotalTime>
  <Pages>11</Pages>
  <Words>5178</Words>
  <Characters>28479</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879</cp:revision>
  <cp:lastPrinted>2016-09-20T19:36:00Z</cp:lastPrinted>
  <dcterms:created xsi:type="dcterms:W3CDTF">2016-09-13T14:50:00Z</dcterms:created>
  <dcterms:modified xsi:type="dcterms:W3CDTF">2016-09-26T15:03:00Z</dcterms:modified>
</cp:coreProperties>
</file>